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6A02" w14:textId="1376C2CF" w:rsidR="00310B19" w:rsidRPr="001E5D28" w:rsidRDefault="00310B19" w:rsidP="00310B19">
      <w:pPr>
        <w:keepNext/>
        <w:jc w:val="center"/>
        <w:rPr>
          <w:b/>
          <w:sz w:val="24"/>
          <w:szCs w:val="24"/>
        </w:rPr>
      </w:pPr>
      <w:r w:rsidRPr="001E5D28">
        <w:rPr>
          <w:b/>
          <w:sz w:val="24"/>
          <w:szCs w:val="24"/>
        </w:rPr>
        <w:t xml:space="preserve">EDITAL Nº </w:t>
      </w:r>
      <w:r w:rsidR="001E5D28">
        <w:rPr>
          <w:b/>
          <w:sz w:val="24"/>
          <w:szCs w:val="24"/>
        </w:rPr>
        <w:t>54</w:t>
      </w:r>
      <w:r w:rsidRPr="001E5D28">
        <w:rPr>
          <w:b/>
          <w:sz w:val="24"/>
          <w:szCs w:val="24"/>
        </w:rPr>
        <w:t>/2026.</w:t>
      </w:r>
    </w:p>
    <w:p w14:paraId="00A8B0BD" w14:textId="704D3E15" w:rsidR="00310B19" w:rsidRPr="00605824" w:rsidRDefault="00310B19" w:rsidP="00310B19">
      <w:pPr>
        <w:keepNext/>
        <w:jc w:val="center"/>
        <w:rPr>
          <w:b/>
          <w:sz w:val="24"/>
          <w:szCs w:val="24"/>
        </w:rPr>
      </w:pPr>
      <w:r w:rsidRPr="001E5D28">
        <w:rPr>
          <w:b/>
          <w:sz w:val="24"/>
          <w:szCs w:val="24"/>
        </w:rPr>
        <w:t xml:space="preserve">PROCESSO Nº </w:t>
      </w:r>
      <w:r w:rsidR="0010694E" w:rsidRPr="001E5D28">
        <w:rPr>
          <w:b/>
          <w:sz w:val="24"/>
          <w:szCs w:val="24"/>
        </w:rPr>
        <w:t>55</w:t>
      </w:r>
      <w:r w:rsidRPr="001E5D28">
        <w:rPr>
          <w:b/>
          <w:sz w:val="24"/>
          <w:szCs w:val="24"/>
        </w:rPr>
        <w:t>/2026</w:t>
      </w:r>
      <w:r w:rsidRPr="00605824">
        <w:rPr>
          <w:b/>
          <w:sz w:val="24"/>
          <w:szCs w:val="24"/>
        </w:rPr>
        <w:t>.</w:t>
      </w:r>
    </w:p>
    <w:p w14:paraId="6290E640" w14:textId="1D124298" w:rsidR="00310B19" w:rsidRPr="00605824" w:rsidRDefault="00310B19" w:rsidP="00310B19">
      <w:pPr>
        <w:keepNext/>
        <w:jc w:val="center"/>
        <w:rPr>
          <w:b/>
          <w:sz w:val="24"/>
          <w:szCs w:val="24"/>
        </w:rPr>
      </w:pPr>
      <w:r w:rsidRPr="00605824">
        <w:rPr>
          <w:b/>
          <w:sz w:val="24"/>
          <w:szCs w:val="24"/>
        </w:rPr>
        <w:t xml:space="preserve">PREGÃO Nº </w:t>
      </w:r>
      <w:r w:rsidR="0010694E" w:rsidRPr="00605824">
        <w:rPr>
          <w:b/>
          <w:sz w:val="24"/>
          <w:szCs w:val="24"/>
        </w:rPr>
        <w:t>24</w:t>
      </w:r>
      <w:r w:rsidRPr="00605824">
        <w:rPr>
          <w:b/>
          <w:sz w:val="24"/>
          <w:szCs w:val="24"/>
        </w:rPr>
        <w:t xml:space="preserve">/2026 - </w:t>
      </w:r>
      <w:r w:rsidRPr="00605824">
        <w:rPr>
          <w:b/>
          <w:i/>
          <w:sz w:val="24"/>
          <w:szCs w:val="24"/>
        </w:rPr>
        <w:t>Eletrônico</w:t>
      </w:r>
      <w:r w:rsidRPr="00605824">
        <w:rPr>
          <w:b/>
          <w:sz w:val="24"/>
          <w:szCs w:val="24"/>
        </w:rPr>
        <w:t>.</w:t>
      </w:r>
    </w:p>
    <w:p w14:paraId="6BDE09CD" w14:textId="77777777" w:rsidR="00310B19" w:rsidRPr="00605824" w:rsidRDefault="00310B19" w:rsidP="00310B19">
      <w:pPr>
        <w:jc w:val="center"/>
        <w:rPr>
          <w:sz w:val="24"/>
          <w:szCs w:val="24"/>
        </w:rPr>
      </w:pPr>
    </w:p>
    <w:p w14:paraId="402B0000" w14:textId="77777777" w:rsidR="00310B19" w:rsidRPr="00605824" w:rsidRDefault="00310B19" w:rsidP="00310B19">
      <w:pPr>
        <w:ind w:firstLine="708"/>
        <w:jc w:val="both"/>
        <w:rPr>
          <w:sz w:val="24"/>
          <w:szCs w:val="24"/>
          <w:shd w:val="clear" w:color="auto" w:fill="FFFFFF"/>
        </w:rPr>
      </w:pPr>
      <w:r w:rsidRPr="00605824">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605824">
        <w:rPr>
          <w:b/>
          <w:sz w:val="24"/>
          <w:szCs w:val="24"/>
        </w:rPr>
        <w:t>MENOR PREÇO POR ITEM,</w:t>
      </w:r>
      <w:r w:rsidRPr="00605824">
        <w:rPr>
          <w:sz w:val="24"/>
          <w:szCs w:val="24"/>
        </w:rPr>
        <w:t xml:space="preserve"> cuja sessão pública será realizada no SISTEMA PREGÃO ON LINE BANRISUL, </w:t>
      </w:r>
      <w:r w:rsidRPr="00605824">
        <w:rPr>
          <w:sz w:val="24"/>
          <w:szCs w:val="24"/>
          <w:shd w:val="clear" w:color="auto" w:fill="FFFFFF"/>
        </w:rPr>
        <w:t>endereço eletrônico </w:t>
      </w:r>
      <w:hyperlink r:id="rId8" w:history="1">
        <w:r w:rsidRPr="00605824">
          <w:rPr>
            <w:rStyle w:val="Hyperlink"/>
            <w:color w:val="auto"/>
            <w:sz w:val="24"/>
            <w:szCs w:val="24"/>
            <w:bdr w:val="none" w:sz="0" w:space="0" w:color="auto" w:frame="1"/>
            <w:shd w:val="clear" w:color="auto" w:fill="FFFFFF"/>
          </w:rPr>
          <w:t>https://pregaobanrisul.com.br/</w:t>
        </w:r>
      </w:hyperlink>
      <w:r w:rsidRPr="00605824">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05824">
          <w:rPr>
            <w:rStyle w:val="Hyperlink"/>
            <w:color w:val="auto"/>
            <w:sz w:val="24"/>
            <w:szCs w:val="24"/>
            <w:shd w:val="clear" w:color="auto" w:fill="FFFFFF"/>
          </w:rPr>
          <w:t>www.portaldofornecedor.rs.gov.br</w:t>
        </w:r>
      </w:hyperlink>
      <w:r w:rsidRPr="00605824">
        <w:rPr>
          <w:rStyle w:val="Hyperlink"/>
          <w:color w:val="auto"/>
          <w:sz w:val="24"/>
          <w:szCs w:val="24"/>
          <w:u w:val="none"/>
          <w:shd w:val="clear" w:color="auto" w:fill="FFFFFF"/>
        </w:rPr>
        <w:t>.</w:t>
      </w:r>
    </w:p>
    <w:p w14:paraId="4CABC3A9" w14:textId="63DE9DBE" w:rsidR="00310B19" w:rsidRPr="00605824" w:rsidRDefault="00310B19" w:rsidP="00310B19">
      <w:pPr>
        <w:ind w:firstLine="708"/>
        <w:jc w:val="both"/>
        <w:rPr>
          <w:b/>
          <w:i/>
          <w:sz w:val="24"/>
          <w:szCs w:val="24"/>
        </w:rPr>
      </w:pPr>
      <w:r w:rsidRPr="00605824">
        <w:rPr>
          <w:sz w:val="24"/>
          <w:szCs w:val="24"/>
        </w:rPr>
        <w:t xml:space="preserve">A presente licitação </w:t>
      </w:r>
      <w:r w:rsidRPr="00605824">
        <w:rPr>
          <w:b/>
          <w:i/>
          <w:sz w:val="24"/>
          <w:szCs w:val="24"/>
        </w:rPr>
        <w:t>será</w:t>
      </w:r>
      <w:r w:rsidR="0010694E" w:rsidRPr="00605824">
        <w:rPr>
          <w:b/>
          <w:i/>
          <w:sz w:val="24"/>
          <w:szCs w:val="24"/>
        </w:rPr>
        <w:t xml:space="preserve"> exclusiva </w:t>
      </w:r>
      <w:r w:rsidRPr="00605824">
        <w:rPr>
          <w:b/>
          <w:i/>
          <w:sz w:val="24"/>
          <w:szCs w:val="24"/>
        </w:rPr>
        <w:t>às beneficiárias da Lei Complementar nº 123/2006, nos termos do seu art. 48, inciso I, alterado pela Lei Complementar nº 147/2014.</w:t>
      </w:r>
    </w:p>
    <w:p w14:paraId="747E050E" w14:textId="77777777" w:rsidR="00310B19" w:rsidRPr="00605824" w:rsidRDefault="00310B19" w:rsidP="00310B19">
      <w:pPr>
        <w:pStyle w:val="Default"/>
        <w:spacing w:before="240"/>
        <w:rPr>
          <w:rFonts w:ascii="Times New Roman" w:hAnsi="Times New Roman" w:cs="Times New Roman"/>
          <w:color w:val="auto"/>
        </w:rPr>
      </w:pPr>
      <w:r w:rsidRPr="00605824">
        <w:rPr>
          <w:rFonts w:ascii="Times New Roman" w:hAnsi="Times New Roman" w:cs="Times New Roman"/>
          <w:b/>
          <w:bCs/>
          <w:color w:val="auto"/>
        </w:rPr>
        <w:t>1. OBJETO</w:t>
      </w:r>
    </w:p>
    <w:p w14:paraId="2194E20C" w14:textId="1EF49ADD" w:rsidR="00310B19" w:rsidRPr="00605824" w:rsidRDefault="00310B19" w:rsidP="00310B19">
      <w:pPr>
        <w:spacing w:before="120"/>
        <w:jc w:val="both"/>
        <w:rPr>
          <w:b/>
          <w:sz w:val="24"/>
          <w:szCs w:val="24"/>
        </w:rPr>
      </w:pPr>
      <w:r w:rsidRPr="00605824">
        <w:rPr>
          <w:b/>
          <w:bCs/>
          <w:sz w:val="24"/>
          <w:szCs w:val="24"/>
        </w:rPr>
        <w:t xml:space="preserve">1.1. </w:t>
      </w:r>
      <w:r w:rsidRPr="00605824">
        <w:rPr>
          <w:sz w:val="24"/>
          <w:szCs w:val="24"/>
        </w:rPr>
        <w:t xml:space="preserve"> A presente licitação tem por objeto</w:t>
      </w:r>
      <w:r w:rsidRPr="00605824">
        <w:rPr>
          <w:b/>
          <w:sz w:val="24"/>
          <w:szCs w:val="24"/>
        </w:rPr>
        <w:t xml:space="preserve"> a aquisição de </w:t>
      </w:r>
      <w:r w:rsidR="0010694E" w:rsidRPr="00605824">
        <w:rPr>
          <w:b/>
          <w:sz w:val="24"/>
          <w:szCs w:val="24"/>
        </w:rPr>
        <w:t>materiais de higiene e limpeza para as diversas Secretarias do Município de Ajuricaba/RS</w:t>
      </w:r>
      <w:r w:rsidRPr="00605824">
        <w:rPr>
          <w:b/>
          <w:sz w:val="24"/>
          <w:szCs w:val="24"/>
        </w:rPr>
        <w:t xml:space="preserve">, </w:t>
      </w:r>
      <w:r w:rsidRPr="00605824">
        <w:rPr>
          <w:sz w:val="24"/>
          <w:szCs w:val="24"/>
        </w:rPr>
        <w:t>conforme descrito no Anexo I - Termo de Referência, sendo que devem estar inclusas no preço todas as despesas operacionais, tais como combustível, deslocamentos, fretes para entrega dos mesmos, etc.</w:t>
      </w:r>
    </w:p>
    <w:p w14:paraId="67B0B8DA" w14:textId="77777777" w:rsidR="00310B19" w:rsidRPr="00605824" w:rsidRDefault="00310B19" w:rsidP="00310B19">
      <w:pPr>
        <w:pStyle w:val="Default"/>
        <w:spacing w:before="240"/>
        <w:rPr>
          <w:rFonts w:ascii="Times New Roman" w:hAnsi="Times New Roman" w:cs="Times New Roman"/>
          <w:color w:val="auto"/>
        </w:rPr>
      </w:pPr>
      <w:r w:rsidRPr="00605824">
        <w:rPr>
          <w:rFonts w:ascii="Times New Roman" w:hAnsi="Times New Roman" w:cs="Times New Roman"/>
          <w:b/>
          <w:bCs/>
          <w:color w:val="auto"/>
        </w:rPr>
        <w:t>2. DA DATA, DO HORÁRIO E DO LOCAL DA SESSÃO</w:t>
      </w:r>
    </w:p>
    <w:p w14:paraId="01B082E1" w14:textId="7810538C" w:rsidR="00310B19" w:rsidRPr="00605824" w:rsidRDefault="00310B19" w:rsidP="00310B19">
      <w:pPr>
        <w:pStyle w:val="Recuodecorpodetexto"/>
        <w:tabs>
          <w:tab w:val="left" w:pos="1418"/>
        </w:tabs>
        <w:spacing w:before="240" w:after="0"/>
        <w:ind w:left="0"/>
        <w:jc w:val="both"/>
        <w:rPr>
          <w:b/>
          <w:sz w:val="24"/>
          <w:szCs w:val="24"/>
          <w:lang w:eastAsia="pt-BR"/>
        </w:rPr>
      </w:pPr>
      <w:r w:rsidRPr="00605824">
        <w:rPr>
          <w:b/>
          <w:sz w:val="24"/>
          <w:szCs w:val="24"/>
        </w:rPr>
        <w:t>2.1.</w:t>
      </w:r>
      <w:r w:rsidRPr="00605824">
        <w:rPr>
          <w:sz w:val="24"/>
          <w:szCs w:val="24"/>
        </w:rPr>
        <w:t xml:space="preserve"> D</w:t>
      </w:r>
      <w:r w:rsidRPr="00605824">
        <w:rPr>
          <w:sz w:val="24"/>
          <w:szCs w:val="24"/>
          <w:lang w:eastAsia="pt-BR"/>
        </w:rPr>
        <w:t xml:space="preserve">ata e hora limites recebimento de propostas: </w:t>
      </w:r>
      <w:r w:rsidR="0010694E" w:rsidRPr="00605824">
        <w:rPr>
          <w:b/>
          <w:sz w:val="24"/>
          <w:szCs w:val="24"/>
          <w:lang w:eastAsia="pt-BR"/>
        </w:rPr>
        <w:t>22</w:t>
      </w:r>
      <w:r w:rsidRPr="00605824">
        <w:rPr>
          <w:b/>
          <w:sz w:val="24"/>
          <w:szCs w:val="24"/>
          <w:lang w:eastAsia="pt-BR"/>
        </w:rPr>
        <w:t xml:space="preserve"> de </w:t>
      </w:r>
      <w:r w:rsidR="0010694E" w:rsidRPr="00605824">
        <w:rPr>
          <w:b/>
          <w:sz w:val="24"/>
          <w:szCs w:val="24"/>
          <w:lang w:eastAsia="pt-BR"/>
        </w:rPr>
        <w:t xml:space="preserve">abril </w:t>
      </w:r>
      <w:r w:rsidRPr="00605824">
        <w:rPr>
          <w:b/>
          <w:sz w:val="24"/>
          <w:szCs w:val="24"/>
          <w:lang w:eastAsia="pt-BR"/>
        </w:rPr>
        <w:t>de 2026, às 08h20min.</w:t>
      </w:r>
    </w:p>
    <w:p w14:paraId="6B9992A1" w14:textId="091DDB95" w:rsidR="00310B19" w:rsidRPr="00605824" w:rsidRDefault="00310B19" w:rsidP="00310B19">
      <w:pPr>
        <w:pStyle w:val="Default"/>
        <w:jc w:val="both"/>
        <w:rPr>
          <w:rFonts w:ascii="Times New Roman" w:hAnsi="Times New Roman" w:cs="Times New Roman"/>
          <w:color w:val="auto"/>
        </w:rPr>
      </w:pPr>
      <w:r w:rsidRPr="00605824">
        <w:rPr>
          <w:rFonts w:ascii="Times New Roman" w:hAnsi="Times New Roman" w:cs="Times New Roman"/>
          <w:b/>
          <w:color w:val="auto"/>
          <w:lang w:eastAsia="ar-SA"/>
        </w:rPr>
        <w:t>2.2.</w:t>
      </w:r>
      <w:r w:rsidRPr="00605824">
        <w:rPr>
          <w:color w:val="auto"/>
        </w:rPr>
        <w:t xml:space="preserve"> </w:t>
      </w:r>
      <w:r w:rsidRPr="00605824">
        <w:rPr>
          <w:rFonts w:ascii="Times New Roman" w:hAnsi="Times New Roman" w:cs="Times New Roman"/>
          <w:color w:val="auto"/>
        </w:rPr>
        <w:t xml:space="preserve">Data e hora da disputa de preços: </w:t>
      </w:r>
      <w:r w:rsidR="0010694E" w:rsidRPr="00605824">
        <w:rPr>
          <w:rFonts w:ascii="Times New Roman" w:hAnsi="Times New Roman" w:cs="Times New Roman"/>
          <w:b/>
          <w:color w:val="auto"/>
        </w:rPr>
        <w:t xml:space="preserve">22 </w:t>
      </w:r>
      <w:r w:rsidRPr="00605824">
        <w:rPr>
          <w:rFonts w:ascii="Times New Roman" w:hAnsi="Times New Roman" w:cs="Times New Roman"/>
          <w:b/>
          <w:color w:val="auto"/>
        </w:rPr>
        <w:t xml:space="preserve">de </w:t>
      </w:r>
      <w:r w:rsidR="0010694E" w:rsidRPr="00605824">
        <w:rPr>
          <w:rFonts w:ascii="Times New Roman" w:hAnsi="Times New Roman" w:cs="Times New Roman"/>
          <w:b/>
          <w:color w:val="auto"/>
        </w:rPr>
        <w:t xml:space="preserve">abril </w:t>
      </w:r>
      <w:r w:rsidRPr="00605824">
        <w:rPr>
          <w:rFonts w:ascii="Times New Roman" w:hAnsi="Times New Roman" w:cs="Times New Roman"/>
          <w:b/>
          <w:color w:val="auto"/>
        </w:rPr>
        <w:t>de 2026, às 08h30min.</w:t>
      </w:r>
    </w:p>
    <w:p w14:paraId="7D9B20B9" w14:textId="77777777" w:rsidR="00310B19" w:rsidRPr="00605824" w:rsidRDefault="00310B19" w:rsidP="00310B19">
      <w:pPr>
        <w:pStyle w:val="Default"/>
        <w:jc w:val="both"/>
        <w:rPr>
          <w:rFonts w:ascii="Times New Roman" w:hAnsi="Times New Roman" w:cs="Times New Roman"/>
          <w:b/>
          <w:bCs/>
          <w:color w:val="auto"/>
        </w:rPr>
      </w:pPr>
      <w:r w:rsidRPr="00605824">
        <w:rPr>
          <w:rFonts w:ascii="Times New Roman" w:hAnsi="Times New Roman" w:cs="Times New Roman"/>
          <w:b/>
          <w:bCs/>
          <w:color w:val="auto"/>
        </w:rPr>
        <w:t xml:space="preserve">2.3. </w:t>
      </w:r>
      <w:r w:rsidRPr="00605824">
        <w:rPr>
          <w:rFonts w:ascii="Times New Roman" w:hAnsi="Times New Roman" w:cs="Times New Roman"/>
          <w:color w:val="auto"/>
        </w:rPr>
        <w:t xml:space="preserve">Local: </w:t>
      </w:r>
      <w:hyperlink r:id="rId10" w:history="1">
        <w:r w:rsidRPr="00605824">
          <w:rPr>
            <w:rStyle w:val="Hyperlink"/>
            <w:rFonts w:ascii="Times New Roman" w:hAnsi="Times New Roman" w:cs="Times New Roman"/>
            <w:bCs/>
            <w:color w:val="auto"/>
          </w:rPr>
          <w:t>https://pregaobanrisul.com.br/</w:t>
        </w:r>
      </w:hyperlink>
      <w:r w:rsidRPr="00605824">
        <w:rPr>
          <w:rFonts w:ascii="Times New Roman" w:hAnsi="Times New Roman" w:cs="Times New Roman"/>
          <w:bCs/>
          <w:color w:val="auto"/>
        </w:rPr>
        <w:t>.</w:t>
      </w:r>
    </w:p>
    <w:p w14:paraId="43436240" w14:textId="77777777" w:rsidR="00310B19" w:rsidRPr="00605824" w:rsidRDefault="00310B19" w:rsidP="00310B19">
      <w:pPr>
        <w:pStyle w:val="Default"/>
        <w:jc w:val="both"/>
        <w:rPr>
          <w:rFonts w:ascii="Times New Roman" w:hAnsi="Times New Roman" w:cs="Times New Roman"/>
          <w:color w:val="auto"/>
        </w:rPr>
      </w:pPr>
      <w:r w:rsidRPr="00605824">
        <w:rPr>
          <w:rFonts w:ascii="Times New Roman" w:hAnsi="Times New Roman" w:cs="Times New Roman"/>
          <w:b/>
          <w:bCs/>
          <w:color w:val="auto"/>
        </w:rPr>
        <w:t xml:space="preserve">2.4. </w:t>
      </w:r>
      <w:r w:rsidRPr="00605824">
        <w:rPr>
          <w:rFonts w:ascii="Times New Roman" w:hAnsi="Times New Roman" w:cs="Times New Roman"/>
          <w:color w:val="auto"/>
        </w:rPr>
        <w:t>Endereço para formalização de consultas, impugnações e recursos:</w:t>
      </w:r>
      <w:hyperlink w:history="1">
        <w:r w:rsidRPr="00605824">
          <w:rPr>
            <w:rStyle w:val="Hyperlink"/>
            <w:rFonts w:ascii="Times New Roman" w:hAnsi="Times New Roman" w:cs="Times New Roman"/>
            <w:color w:val="auto"/>
          </w:rPr>
          <w:t xml:space="preserve"> https://pregaobanrisul.com.br/</w:t>
        </w:r>
      </w:hyperlink>
      <w:r w:rsidRPr="00605824">
        <w:rPr>
          <w:rFonts w:ascii="Times New Roman" w:hAnsi="Times New Roman" w:cs="Times New Roman"/>
          <w:color w:val="auto"/>
        </w:rPr>
        <w:t>.</w:t>
      </w:r>
    </w:p>
    <w:p w14:paraId="0B1D13A2" w14:textId="77777777" w:rsidR="00310B19" w:rsidRPr="00605824" w:rsidRDefault="00310B19" w:rsidP="00310B19">
      <w:pPr>
        <w:jc w:val="both"/>
        <w:rPr>
          <w:sz w:val="24"/>
          <w:szCs w:val="24"/>
        </w:rPr>
      </w:pPr>
      <w:r w:rsidRPr="00605824">
        <w:rPr>
          <w:b/>
          <w:sz w:val="24"/>
          <w:szCs w:val="24"/>
        </w:rPr>
        <w:t>2.5.</w:t>
      </w:r>
      <w:r w:rsidRPr="00605824">
        <w:rPr>
          <w:sz w:val="24"/>
          <w:szCs w:val="24"/>
        </w:rPr>
        <w:t xml:space="preserve"> Modo de Disputa: Aberto.</w:t>
      </w:r>
    </w:p>
    <w:p w14:paraId="7586F448" w14:textId="77777777" w:rsidR="00310B19" w:rsidRPr="00605824" w:rsidRDefault="00310B19" w:rsidP="00310B19">
      <w:pPr>
        <w:jc w:val="both"/>
        <w:rPr>
          <w:sz w:val="24"/>
          <w:szCs w:val="24"/>
        </w:rPr>
      </w:pPr>
      <w:r w:rsidRPr="00605824">
        <w:rPr>
          <w:b/>
          <w:sz w:val="24"/>
          <w:szCs w:val="24"/>
        </w:rPr>
        <w:t>2.6.</w:t>
      </w:r>
      <w:r w:rsidRPr="00605824">
        <w:rPr>
          <w:sz w:val="24"/>
          <w:szCs w:val="24"/>
        </w:rPr>
        <w:t xml:space="preserve"> Intervalo mínimo de diferença de valores entre os lances será de </w:t>
      </w:r>
      <w:r w:rsidRPr="00605824">
        <w:rPr>
          <w:b/>
          <w:sz w:val="24"/>
          <w:szCs w:val="24"/>
        </w:rPr>
        <w:t>R$ 0,01 (um centavo de real).</w:t>
      </w:r>
    </w:p>
    <w:p w14:paraId="55566478" w14:textId="77777777" w:rsidR="00310B19" w:rsidRPr="00605824" w:rsidRDefault="00310B19" w:rsidP="00310B19">
      <w:pPr>
        <w:jc w:val="both"/>
        <w:rPr>
          <w:sz w:val="24"/>
          <w:szCs w:val="24"/>
        </w:rPr>
      </w:pPr>
      <w:r w:rsidRPr="00605824">
        <w:rPr>
          <w:b/>
          <w:sz w:val="24"/>
          <w:szCs w:val="24"/>
        </w:rPr>
        <w:t>2.7.</w:t>
      </w:r>
      <w:r w:rsidRPr="00605824">
        <w:rPr>
          <w:sz w:val="24"/>
          <w:szCs w:val="24"/>
        </w:rPr>
        <w:t xml:space="preserve"> Prazo para manifestação de intenção de interposição de recurso de 15 (quinze) minutos.</w:t>
      </w:r>
    </w:p>
    <w:p w14:paraId="6E59223D"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2.8. </w:t>
      </w:r>
      <w:r w:rsidRPr="00681E08">
        <w:rPr>
          <w:rFonts w:ascii="Times New Roman" w:hAnsi="Times New Roman" w:cs="Times New Roman"/>
          <w:color w:val="auto"/>
        </w:rPr>
        <w:t>Referência de tempo: será observado o horário de Brasília (DF).</w:t>
      </w:r>
    </w:p>
    <w:p w14:paraId="6C836569"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2.9. </w:t>
      </w:r>
      <w:r w:rsidRPr="00681E08">
        <w:rPr>
          <w:rFonts w:ascii="Times New Roman" w:hAnsi="Times New Roman" w:cs="Times New Roman"/>
          <w:color w:val="auto"/>
        </w:rPr>
        <w:t xml:space="preserve">Informações poderão ser obtidas através do telefone (55) 3387-0607 junto ao Setor de Compras ou pelo e-mail: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Pr="007116C0">
        <w:rPr>
          <w:rFonts w:ascii="Times New Roman" w:hAnsi="Times New Roman" w:cs="Times New Roman"/>
          <w:color w:val="auto"/>
        </w:rPr>
        <w:t>.</w:t>
      </w:r>
    </w:p>
    <w:p w14:paraId="07D652AD" w14:textId="77777777" w:rsidR="00310B19" w:rsidRPr="00681E08" w:rsidRDefault="00310B19" w:rsidP="00310B19">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2D020AA1" w:rsidR="00310B19" w:rsidRPr="003C45E4" w:rsidRDefault="00310B19" w:rsidP="00310B19">
      <w:pPr>
        <w:autoSpaceDE w:val="0"/>
        <w:autoSpaceDN w:val="0"/>
        <w:adjustRightInd w:val="0"/>
        <w:jc w:val="both"/>
        <w:rPr>
          <w:b/>
          <w:bCs/>
          <w:sz w:val="24"/>
          <w:szCs w:val="24"/>
        </w:rPr>
      </w:pPr>
      <w:r w:rsidRPr="003C45E4">
        <w:rPr>
          <w:b/>
          <w:sz w:val="24"/>
          <w:szCs w:val="24"/>
        </w:rPr>
        <w:t>4.8.</w:t>
      </w:r>
      <w:r w:rsidRPr="003C45E4">
        <w:rPr>
          <w:sz w:val="24"/>
          <w:szCs w:val="24"/>
        </w:rPr>
        <w:t xml:space="preserve"> </w:t>
      </w:r>
      <w:r w:rsidRPr="003C45E4">
        <w:rPr>
          <w:b/>
          <w:bCs/>
          <w:sz w:val="24"/>
          <w:szCs w:val="24"/>
        </w:rPr>
        <w:t>A presente licitação é</w:t>
      </w:r>
      <w:r w:rsidR="004E6F8B">
        <w:rPr>
          <w:b/>
          <w:bCs/>
          <w:sz w:val="24"/>
          <w:szCs w:val="24"/>
        </w:rPr>
        <w:t xml:space="preserve"> exclusiva</w:t>
      </w:r>
      <w:r w:rsidRPr="003C45E4">
        <w:rPr>
          <w:b/>
          <w:bCs/>
          <w:color w:val="FF0000"/>
          <w:sz w:val="24"/>
          <w:szCs w:val="24"/>
        </w:rPr>
        <w:t xml:space="preserve"> </w:t>
      </w:r>
      <w:r w:rsidRPr="003C45E4">
        <w:rPr>
          <w:b/>
          <w:bCs/>
          <w:sz w:val="24"/>
          <w:szCs w:val="24"/>
        </w:rPr>
        <w:t>à participação de microempresa e empresa de pequeno por</w:t>
      </w:r>
      <w:r w:rsidR="00A162A7">
        <w:rPr>
          <w:b/>
          <w:bCs/>
          <w:sz w:val="24"/>
          <w:szCs w:val="24"/>
        </w:rPr>
        <w:t>te, conforme Lei Complementar nº</w:t>
      </w:r>
      <w:r w:rsidRPr="003C45E4">
        <w:rPr>
          <w:b/>
          <w:bCs/>
          <w:sz w:val="24"/>
          <w:szCs w:val="24"/>
        </w:rPr>
        <w:t xml:space="preserve"> 123/06 e alterações introduzidas pela Lei Complementar nº 147/2014.</w:t>
      </w:r>
    </w:p>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04DAE41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5C6C807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nos termos da Lei Complementar nº 123/2006, no caso das disputas destinadas à participação exclusiva dessas empresas.</w:t>
      </w:r>
    </w:p>
    <w:p w14:paraId="49889A8D"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 autonomia pelos cooperados, de modo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xml:space="preserve">, o sistema indicará, em havendo, a </w:t>
      </w:r>
      <w:r w:rsidRPr="00681E08">
        <w:rPr>
          <w:color w:val="000000"/>
          <w:sz w:val="24"/>
          <w:szCs w:val="24"/>
        </w:rPr>
        <w:lastRenderedPageBreak/>
        <w:t>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lastRenderedPageBreak/>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614FE333" w14:textId="7777777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lastRenderedPageBreak/>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220F2B96" w14:textId="77777777" w:rsidR="00310B19" w:rsidRPr="00681E08"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3B07D3A3" w14:textId="77777777" w:rsidR="00310B19" w:rsidRPr="00BE4BA7" w:rsidRDefault="00310B19" w:rsidP="00310B19">
      <w:pPr>
        <w:autoSpaceDE w:val="0"/>
        <w:autoSpaceDN w:val="0"/>
        <w:adjustRightInd w:val="0"/>
        <w:spacing w:before="240"/>
        <w:jc w:val="both"/>
        <w:rPr>
          <w:b/>
          <w:bCs/>
          <w:sz w:val="24"/>
          <w:szCs w:val="24"/>
        </w:rPr>
      </w:pPr>
      <w:r w:rsidRPr="00BE4BA7">
        <w:rPr>
          <w:b/>
          <w:sz w:val="24"/>
          <w:szCs w:val="24"/>
        </w:rPr>
        <w:t>10. HABILITAÇÃO</w:t>
      </w:r>
    </w:p>
    <w:p w14:paraId="364EEC42" w14:textId="77777777" w:rsidR="00310B19" w:rsidRPr="00BE4BA7" w:rsidRDefault="00310B19" w:rsidP="00310B1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4B65DE7D" w14:textId="77777777" w:rsidR="00310B19" w:rsidRPr="00BE4BA7" w:rsidRDefault="00310B19" w:rsidP="00310B19">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1E154D02" w14:textId="77777777" w:rsidR="00310B19" w:rsidRPr="00DB5272" w:rsidRDefault="00310B19" w:rsidP="00310B1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238194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310B19">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310B19">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BE4BA7" w:rsidRDefault="00310B19" w:rsidP="00310B19">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167FB61B"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77777777" w:rsidR="00310B19" w:rsidRPr="00BE4BA7" w:rsidRDefault="00310B19" w:rsidP="00310B19">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DDABCB"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2CFB0508" w14:textId="77777777" w:rsidR="00310B19" w:rsidRPr="005356BF" w:rsidRDefault="00310B19" w:rsidP="00310B19">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w:t>
      </w:r>
      <w:r w:rsidRPr="005356BF">
        <w:rPr>
          <w:sz w:val="24"/>
          <w:szCs w:val="24"/>
        </w:rPr>
        <w:t>tratos, cujos valores somados extrapolem</w:t>
      </w:r>
      <w:r w:rsidRPr="005356BF">
        <w:rPr>
          <w:spacing w:val="1"/>
          <w:sz w:val="24"/>
          <w:szCs w:val="24"/>
        </w:rPr>
        <w:t xml:space="preserve"> </w:t>
      </w:r>
      <w:r w:rsidRPr="005356BF">
        <w:rPr>
          <w:sz w:val="24"/>
          <w:szCs w:val="24"/>
        </w:rPr>
        <w:t>a receita bruta máxima admitida para fins de enquadramento como empresa de</w:t>
      </w:r>
      <w:r w:rsidRPr="005356BF">
        <w:rPr>
          <w:spacing w:val="1"/>
          <w:sz w:val="24"/>
          <w:szCs w:val="24"/>
        </w:rPr>
        <w:t xml:space="preserve"> </w:t>
      </w:r>
      <w:r w:rsidRPr="005356BF">
        <w:rPr>
          <w:sz w:val="24"/>
          <w:szCs w:val="24"/>
        </w:rPr>
        <w:t>pequeno porte.</w:t>
      </w:r>
      <w:r w:rsidRPr="005356BF">
        <w:rPr>
          <w:b/>
          <w:i/>
          <w:sz w:val="24"/>
          <w:szCs w:val="24"/>
        </w:rPr>
        <w:t xml:space="preserve"> Quando se tratar de Microempresa ou Empresa de Pequeno Porte.</w:t>
      </w:r>
    </w:p>
    <w:p w14:paraId="34FCC6D1" w14:textId="77777777" w:rsidR="00310B19" w:rsidRPr="005356BF" w:rsidRDefault="00310B19" w:rsidP="00310B19">
      <w:pPr>
        <w:autoSpaceDE w:val="0"/>
        <w:autoSpaceDN w:val="0"/>
        <w:adjustRightInd w:val="0"/>
        <w:jc w:val="both"/>
      </w:pPr>
      <w:r w:rsidRPr="005356BF">
        <w:rPr>
          <w:sz w:val="24"/>
          <w:szCs w:val="24"/>
        </w:rPr>
        <w:tab/>
      </w:r>
      <w:r w:rsidRPr="005356BF">
        <w:rPr>
          <w:b/>
          <w:sz w:val="24"/>
          <w:szCs w:val="24"/>
        </w:rPr>
        <w:t>-</w:t>
      </w:r>
      <w:r w:rsidRPr="005356BF">
        <w:rPr>
          <w:sz w:val="24"/>
          <w:szCs w:val="24"/>
        </w:rPr>
        <w:t xml:space="preserve"> Que o licitante tomou conhecimento de todas as informações e das condições e locais para o cumprimento das obrigações objeto da licitação.</w:t>
      </w:r>
    </w:p>
    <w:p w14:paraId="338FEA49" w14:textId="5C2A4C9D" w:rsidR="00310B19" w:rsidRPr="00BE4BA7" w:rsidRDefault="00310B19" w:rsidP="00310B19">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005356BF">
        <w:rPr>
          <w:b/>
          <w:color w:val="000000"/>
          <w:sz w:val="24"/>
          <w:szCs w:val="24"/>
          <w:lang w:eastAsia="pt-BR"/>
        </w:rPr>
        <w:t xml:space="preserve"> e</w:t>
      </w:r>
      <w:r w:rsidRPr="00BE4BA7">
        <w:rPr>
          <w:color w:val="000000"/>
          <w:sz w:val="24"/>
          <w:szCs w:val="24"/>
          <w:lang w:eastAsia="pt-BR"/>
        </w:rPr>
        <w:t xml:space="preserve"> </w:t>
      </w:r>
      <w:r w:rsidRPr="00BE4BA7">
        <w:rPr>
          <w:b/>
          <w:color w:val="000000"/>
          <w:sz w:val="24"/>
          <w:szCs w:val="24"/>
          <w:lang w:eastAsia="pt-BR"/>
        </w:rPr>
        <w:t>10.2.2</w:t>
      </w:r>
      <w:r w:rsidR="005356BF">
        <w:rPr>
          <w:b/>
          <w:color w:val="000000"/>
          <w:sz w:val="24"/>
          <w:szCs w:val="24"/>
          <w:lang w:eastAsia="pt-BR"/>
        </w:rPr>
        <w:t xml:space="preserve"> </w:t>
      </w:r>
      <w:r w:rsidR="005356BF">
        <w:rPr>
          <w:color w:val="000000"/>
          <w:sz w:val="24"/>
          <w:szCs w:val="24"/>
          <w:lang w:eastAsia="pt-BR"/>
        </w:rPr>
        <w:t>dev</w:t>
      </w:r>
      <w:r w:rsidRPr="00BE4BA7">
        <w:rPr>
          <w:color w:val="000000"/>
          <w:sz w:val="24"/>
          <w:szCs w:val="24"/>
          <w:lang w:eastAsia="pt-BR"/>
        </w:rPr>
        <w:t>erão 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xml:space="preserve">, CGU-PJ, </w:t>
      </w:r>
      <w:r w:rsidRPr="00681E08">
        <w:rPr>
          <w:sz w:val="24"/>
          <w:szCs w:val="24"/>
          <w:lang w:eastAsia="ar-SA"/>
        </w:rPr>
        <w:lastRenderedPageBreak/>
        <w:t>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Look w:val="01E0" w:firstRow="1" w:lastRow="1" w:firstColumn="1" w:lastColumn="1" w:noHBand="0" w:noVBand="0"/>
      </w:tblPr>
      <w:tblGrid>
        <w:gridCol w:w="1555"/>
        <w:gridCol w:w="8166"/>
      </w:tblGrid>
      <w:tr w:rsidR="002C7314" w:rsidRPr="002C7314" w14:paraId="71EB97A8" w14:textId="77777777" w:rsidTr="002C7314">
        <w:trPr>
          <w:trHeight w:val="80"/>
          <w:jc w:val="center"/>
        </w:trPr>
        <w:tc>
          <w:tcPr>
            <w:tcW w:w="1555" w:type="dxa"/>
          </w:tcPr>
          <w:p w14:paraId="79072429" w14:textId="0F3BD2ED" w:rsidR="008E4FFC" w:rsidRPr="002C7314" w:rsidRDefault="008E4FFC" w:rsidP="008E4FFC">
            <w:pPr>
              <w:overflowPunct w:val="0"/>
              <w:autoSpaceDE w:val="0"/>
              <w:autoSpaceDN w:val="0"/>
              <w:adjustRightInd w:val="0"/>
              <w:jc w:val="right"/>
              <w:textAlignment w:val="baseline"/>
            </w:pPr>
            <w:r w:rsidRPr="002C7314">
              <w:rPr>
                <w:b/>
              </w:rPr>
              <w:t>03</w:t>
            </w:r>
          </w:p>
        </w:tc>
        <w:tc>
          <w:tcPr>
            <w:tcW w:w="8166" w:type="dxa"/>
          </w:tcPr>
          <w:p w14:paraId="22034144" w14:textId="0DDAA682" w:rsidR="008E4FFC" w:rsidRPr="002C7314" w:rsidRDefault="008E4FFC" w:rsidP="008E4FFC">
            <w:pPr>
              <w:overflowPunct w:val="0"/>
              <w:autoSpaceDE w:val="0"/>
              <w:autoSpaceDN w:val="0"/>
              <w:adjustRightInd w:val="0"/>
              <w:jc w:val="both"/>
              <w:textAlignment w:val="baseline"/>
            </w:pPr>
            <w:r w:rsidRPr="002C7314">
              <w:rPr>
                <w:b/>
              </w:rPr>
              <w:t>SECRETARIA MUNICIPAL DE ADMINISTRAÇÃO</w:t>
            </w:r>
          </w:p>
        </w:tc>
      </w:tr>
      <w:tr w:rsidR="002C7314" w:rsidRPr="002C7314" w14:paraId="0B106E26" w14:textId="77777777" w:rsidTr="002C7314">
        <w:trPr>
          <w:trHeight w:val="80"/>
          <w:jc w:val="center"/>
        </w:trPr>
        <w:tc>
          <w:tcPr>
            <w:tcW w:w="1555" w:type="dxa"/>
          </w:tcPr>
          <w:p w14:paraId="7625EC95" w14:textId="5C0D2E67" w:rsidR="008E4FFC" w:rsidRPr="002C7314" w:rsidRDefault="008E4FFC" w:rsidP="002C7314">
            <w:pPr>
              <w:overflowPunct w:val="0"/>
              <w:autoSpaceDE w:val="0"/>
              <w:autoSpaceDN w:val="0"/>
              <w:adjustRightInd w:val="0"/>
              <w:jc w:val="right"/>
              <w:textAlignment w:val="baseline"/>
            </w:pPr>
            <w:r w:rsidRPr="002C7314">
              <w:t>2</w:t>
            </w:r>
            <w:r w:rsidR="002C7314" w:rsidRPr="002C7314">
              <w:t>.010</w:t>
            </w:r>
          </w:p>
        </w:tc>
        <w:tc>
          <w:tcPr>
            <w:tcW w:w="8166" w:type="dxa"/>
          </w:tcPr>
          <w:p w14:paraId="27F20757" w14:textId="59AF8F0E" w:rsidR="008E4FFC" w:rsidRPr="002C7314" w:rsidRDefault="002C7314" w:rsidP="002C7314">
            <w:pPr>
              <w:overflowPunct w:val="0"/>
              <w:autoSpaceDE w:val="0"/>
              <w:autoSpaceDN w:val="0"/>
              <w:adjustRightInd w:val="0"/>
              <w:jc w:val="both"/>
              <w:textAlignment w:val="baseline"/>
            </w:pPr>
            <w:r w:rsidRPr="002C7314">
              <w:t>Manutenção das Atividades da Administração</w:t>
            </w:r>
          </w:p>
        </w:tc>
      </w:tr>
      <w:tr w:rsidR="002C7314" w:rsidRPr="002C7314" w14:paraId="47A60967" w14:textId="77777777" w:rsidTr="002C7314">
        <w:trPr>
          <w:trHeight w:val="80"/>
          <w:jc w:val="center"/>
        </w:trPr>
        <w:tc>
          <w:tcPr>
            <w:tcW w:w="1555" w:type="dxa"/>
          </w:tcPr>
          <w:p w14:paraId="5722A6F9" w14:textId="6E7DFA10" w:rsidR="008E4FFC" w:rsidRPr="002C7314" w:rsidRDefault="008E4FFC" w:rsidP="008E4FFC">
            <w:pPr>
              <w:overflowPunct w:val="0"/>
              <w:autoSpaceDE w:val="0"/>
              <w:autoSpaceDN w:val="0"/>
              <w:adjustRightInd w:val="0"/>
              <w:jc w:val="right"/>
              <w:textAlignment w:val="baseline"/>
            </w:pPr>
            <w:r w:rsidRPr="002C7314">
              <w:rPr>
                <w:b/>
              </w:rPr>
              <w:t>06</w:t>
            </w:r>
          </w:p>
        </w:tc>
        <w:tc>
          <w:tcPr>
            <w:tcW w:w="8166" w:type="dxa"/>
          </w:tcPr>
          <w:p w14:paraId="676C7A8B" w14:textId="699C4123" w:rsidR="008E4FFC" w:rsidRPr="002C7314" w:rsidRDefault="008E4FFC" w:rsidP="002C7314">
            <w:pPr>
              <w:overflowPunct w:val="0"/>
              <w:autoSpaceDE w:val="0"/>
              <w:autoSpaceDN w:val="0"/>
              <w:adjustRightInd w:val="0"/>
              <w:jc w:val="both"/>
              <w:textAlignment w:val="baseline"/>
            </w:pPr>
            <w:r w:rsidRPr="002C7314">
              <w:rPr>
                <w:b/>
              </w:rPr>
              <w:t>SECRETARIA MUN</w:t>
            </w:r>
            <w:r w:rsidR="002C7314" w:rsidRPr="002C7314">
              <w:rPr>
                <w:b/>
              </w:rPr>
              <w:t xml:space="preserve">. </w:t>
            </w:r>
            <w:r w:rsidRPr="002C7314">
              <w:rPr>
                <w:b/>
              </w:rPr>
              <w:t>EDUCAÇÃO, CULTURA, TURISMO, DESPORTO E LAZER</w:t>
            </w:r>
          </w:p>
        </w:tc>
      </w:tr>
      <w:tr w:rsidR="002C7314" w:rsidRPr="002C7314" w14:paraId="4AA255D0" w14:textId="77777777" w:rsidTr="002C7314">
        <w:trPr>
          <w:trHeight w:val="80"/>
          <w:jc w:val="center"/>
        </w:trPr>
        <w:tc>
          <w:tcPr>
            <w:tcW w:w="1555" w:type="dxa"/>
          </w:tcPr>
          <w:p w14:paraId="47C38544" w14:textId="6EE84A77" w:rsidR="008E4FFC" w:rsidRPr="002C7314" w:rsidRDefault="008E4FFC" w:rsidP="002C7314">
            <w:pPr>
              <w:overflowPunct w:val="0"/>
              <w:autoSpaceDE w:val="0"/>
              <w:autoSpaceDN w:val="0"/>
              <w:adjustRightInd w:val="0"/>
              <w:jc w:val="right"/>
              <w:textAlignment w:val="baseline"/>
            </w:pPr>
            <w:r w:rsidRPr="002C7314">
              <w:t>2</w:t>
            </w:r>
            <w:r w:rsidR="002C7314" w:rsidRPr="002C7314">
              <w:t>.024</w:t>
            </w:r>
          </w:p>
        </w:tc>
        <w:tc>
          <w:tcPr>
            <w:tcW w:w="8166" w:type="dxa"/>
          </w:tcPr>
          <w:p w14:paraId="32DC5B2B" w14:textId="6AF087DE" w:rsidR="008E4FFC" w:rsidRPr="002C7314" w:rsidRDefault="002C7314" w:rsidP="008E4FFC">
            <w:pPr>
              <w:overflowPunct w:val="0"/>
              <w:autoSpaceDE w:val="0"/>
              <w:autoSpaceDN w:val="0"/>
              <w:adjustRightInd w:val="0"/>
              <w:jc w:val="both"/>
              <w:textAlignment w:val="baseline"/>
            </w:pPr>
            <w:r w:rsidRPr="002C7314">
              <w:t>Manutenção da Educação Básica - Fundamental</w:t>
            </w:r>
          </w:p>
        </w:tc>
      </w:tr>
      <w:tr w:rsidR="002C7314" w:rsidRPr="002C7314" w14:paraId="10FBBA2D" w14:textId="77777777" w:rsidTr="002C7314">
        <w:trPr>
          <w:trHeight w:val="80"/>
          <w:jc w:val="center"/>
        </w:trPr>
        <w:tc>
          <w:tcPr>
            <w:tcW w:w="1555" w:type="dxa"/>
          </w:tcPr>
          <w:p w14:paraId="1F281D44" w14:textId="38136DC2" w:rsidR="002C7314" w:rsidRPr="002C7314" w:rsidRDefault="002C7314" w:rsidP="002C7314">
            <w:pPr>
              <w:overflowPunct w:val="0"/>
              <w:autoSpaceDE w:val="0"/>
              <w:autoSpaceDN w:val="0"/>
              <w:adjustRightInd w:val="0"/>
              <w:jc w:val="right"/>
              <w:textAlignment w:val="baseline"/>
            </w:pPr>
            <w:r w:rsidRPr="002C7314">
              <w:t>2.025</w:t>
            </w:r>
          </w:p>
        </w:tc>
        <w:tc>
          <w:tcPr>
            <w:tcW w:w="8166" w:type="dxa"/>
          </w:tcPr>
          <w:p w14:paraId="60F77977" w14:textId="5397065E" w:rsidR="002C7314" w:rsidRPr="002C7314" w:rsidRDefault="002C7314" w:rsidP="002C7314">
            <w:pPr>
              <w:overflowPunct w:val="0"/>
              <w:autoSpaceDE w:val="0"/>
              <w:autoSpaceDN w:val="0"/>
              <w:adjustRightInd w:val="0"/>
              <w:jc w:val="both"/>
              <w:textAlignment w:val="baseline"/>
            </w:pPr>
            <w:r w:rsidRPr="002C7314">
              <w:t xml:space="preserve">Manutenção da Educação Infantil - </w:t>
            </w:r>
            <w:proofErr w:type="spellStart"/>
            <w:r w:rsidRPr="002C7314">
              <w:t>Pré</w:t>
            </w:r>
            <w:proofErr w:type="spellEnd"/>
            <w:r w:rsidRPr="002C7314">
              <w:t xml:space="preserve"> Escola</w:t>
            </w:r>
          </w:p>
        </w:tc>
      </w:tr>
      <w:tr w:rsidR="002C7314" w:rsidRPr="002C7314" w14:paraId="2533E5BD" w14:textId="77777777" w:rsidTr="002C7314">
        <w:trPr>
          <w:trHeight w:val="80"/>
          <w:jc w:val="center"/>
        </w:trPr>
        <w:tc>
          <w:tcPr>
            <w:tcW w:w="1555" w:type="dxa"/>
          </w:tcPr>
          <w:p w14:paraId="041994C0" w14:textId="4A154E31" w:rsidR="002C7314" w:rsidRPr="002C7314" w:rsidRDefault="002C7314" w:rsidP="002C7314">
            <w:pPr>
              <w:overflowPunct w:val="0"/>
              <w:autoSpaceDE w:val="0"/>
              <w:autoSpaceDN w:val="0"/>
              <w:adjustRightInd w:val="0"/>
              <w:jc w:val="right"/>
              <w:textAlignment w:val="baseline"/>
            </w:pPr>
            <w:r w:rsidRPr="002C7314">
              <w:t>2.028</w:t>
            </w:r>
          </w:p>
        </w:tc>
        <w:tc>
          <w:tcPr>
            <w:tcW w:w="8166" w:type="dxa"/>
          </w:tcPr>
          <w:p w14:paraId="646C2E2A" w14:textId="11AEB2C3" w:rsidR="002C7314" w:rsidRPr="002C7314" w:rsidRDefault="002C7314" w:rsidP="002C7314">
            <w:pPr>
              <w:overflowPunct w:val="0"/>
              <w:autoSpaceDE w:val="0"/>
              <w:autoSpaceDN w:val="0"/>
              <w:adjustRightInd w:val="0"/>
              <w:jc w:val="both"/>
              <w:textAlignment w:val="baseline"/>
            </w:pPr>
            <w:r w:rsidRPr="002C7314">
              <w:t>Manutenção da Educação Infantil - Creche</w:t>
            </w:r>
          </w:p>
        </w:tc>
      </w:tr>
      <w:tr w:rsidR="002C7314" w:rsidRPr="002C7314" w14:paraId="0954CC28" w14:textId="77777777" w:rsidTr="002C7314">
        <w:trPr>
          <w:trHeight w:val="80"/>
          <w:jc w:val="center"/>
        </w:trPr>
        <w:tc>
          <w:tcPr>
            <w:tcW w:w="1555" w:type="dxa"/>
          </w:tcPr>
          <w:p w14:paraId="0BA955B8" w14:textId="691C1623" w:rsidR="008E4FFC" w:rsidRPr="002C7314" w:rsidRDefault="008E4FFC" w:rsidP="008E4FFC">
            <w:pPr>
              <w:overflowPunct w:val="0"/>
              <w:autoSpaceDE w:val="0"/>
              <w:autoSpaceDN w:val="0"/>
              <w:adjustRightInd w:val="0"/>
              <w:jc w:val="right"/>
              <w:textAlignment w:val="baseline"/>
            </w:pPr>
            <w:r w:rsidRPr="002C7314">
              <w:rPr>
                <w:b/>
              </w:rPr>
              <w:t>07</w:t>
            </w:r>
          </w:p>
        </w:tc>
        <w:tc>
          <w:tcPr>
            <w:tcW w:w="8166" w:type="dxa"/>
          </w:tcPr>
          <w:p w14:paraId="7A4A2405" w14:textId="612B1FC4" w:rsidR="008E4FFC" w:rsidRPr="002C7314" w:rsidRDefault="008E4FFC" w:rsidP="008E4FFC">
            <w:pPr>
              <w:overflowPunct w:val="0"/>
              <w:autoSpaceDE w:val="0"/>
              <w:autoSpaceDN w:val="0"/>
              <w:adjustRightInd w:val="0"/>
              <w:jc w:val="both"/>
              <w:textAlignment w:val="baseline"/>
            </w:pPr>
            <w:r w:rsidRPr="002C7314">
              <w:rPr>
                <w:b/>
              </w:rPr>
              <w:t>SECRETARIA MUNICIPAL DE OBRAS, SERVIÇOS RURAIS, URBANOS E TRÂNSITO</w:t>
            </w:r>
          </w:p>
        </w:tc>
      </w:tr>
      <w:tr w:rsidR="002C7314" w:rsidRPr="002C7314" w14:paraId="48D83630" w14:textId="77777777" w:rsidTr="002C7314">
        <w:trPr>
          <w:trHeight w:val="80"/>
          <w:jc w:val="center"/>
        </w:trPr>
        <w:tc>
          <w:tcPr>
            <w:tcW w:w="1555" w:type="dxa"/>
          </w:tcPr>
          <w:p w14:paraId="1528C338" w14:textId="12255C90" w:rsidR="008E4FFC" w:rsidRPr="002C7314" w:rsidRDefault="008E4FFC" w:rsidP="002C7314">
            <w:pPr>
              <w:overflowPunct w:val="0"/>
              <w:autoSpaceDE w:val="0"/>
              <w:autoSpaceDN w:val="0"/>
              <w:adjustRightInd w:val="0"/>
              <w:jc w:val="right"/>
              <w:textAlignment w:val="baseline"/>
            </w:pPr>
            <w:r w:rsidRPr="002C7314">
              <w:t>2</w:t>
            </w:r>
            <w:r w:rsidR="002C7314" w:rsidRPr="002C7314">
              <w:t>.048</w:t>
            </w:r>
          </w:p>
        </w:tc>
        <w:tc>
          <w:tcPr>
            <w:tcW w:w="8166" w:type="dxa"/>
          </w:tcPr>
          <w:p w14:paraId="57D60705" w14:textId="34B1442B" w:rsidR="008E4FFC" w:rsidRPr="002C7314" w:rsidRDefault="002C7314" w:rsidP="002C7314">
            <w:pPr>
              <w:overflowPunct w:val="0"/>
              <w:autoSpaceDE w:val="0"/>
              <w:autoSpaceDN w:val="0"/>
              <w:adjustRightInd w:val="0"/>
              <w:jc w:val="both"/>
              <w:textAlignment w:val="baseline"/>
            </w:pPr>
            <w:r w:rsidRPr="002C7314">
              <w:t>Construção/Manutenção do Parque de Obras</w:t>
            </w:r>
          </w:p>
        </w:tc>
      </w:tr>
      <w:tr w:rsidR="002C7314" w:rsidRPr="002C7314" w14:paraId="4A303D24" w14:textId="77777777" w:rsidTr="002C7314">
        <w:trPr>
          <w:trHeight w:val="80"/>
          <w:jc w:val="center"/>
        </w:trPr>
        <w:tc>
          <w:tcPr>
            <w:tcW w:w="1555" w:type="dxa"/>
          </w:tcPr>
          <w:p w14:paraId="32037DAB" w14:textId="47BAFBEB" w:rsidR="008E4FFC" w:rsidRPr="002C7314" w:rsidRDefault="008E4FFC" w:rsidP="008E4FFC">
            <w:pPr>
              <w:overflowPunct w:val="0"/>
              <w:autoSpaceDE w:val="0"/>
              <w:autoSpaceDN w:val="0"/>
              <w:adjustRightInd w:val="0"/>
              <w:jc w:val="right"/>
              <w:textAlignment w:val="baseline"/>
            </w:pPr>
            <w:r w:rsidRPr="002C7314">
              <w:rPr>
                <w:b/>
              </w:rPr>
              <w:t>08</w:t>
            </w:r>
          </w:p>
        </w:tc>
        <w:tc>
          <w:tcPr>
            <w:tcW w:w="8166" w:type="dxa"/>
          </w:tcPr>
          <w:p w14:paraId="4AF8E9DA" w14:textId="2DDA04AE" w:rsidR="008E4FFC" w:rsidRPr="002C7314" w:rsidRDefault="008E4FFC" w:rsidP="008E4FFC">
            <w:pPr>
              <w:overflowPunct w:val="0"/>
              <w:autoSpaceDE w:val="0"/>
              <w:autoSpaceDN w:val="0"/>
              <w:adjustRightInd w:val="0"/>
              <w:jc w:val="both"/>
              <w:textAlignment w:val="baseline"/>
            </w:pPr>
            <w:r w:rsidRPr="002C7314">
              <w:rPr>
                <w:b/>
              </w:rPr>
              <w:t>SECRETARIA MUNICIPAL DE SAÚDE</w:t>
            </w:r>
          </w:p>
        </w:tc>
      </w:tr>
      <w:tr w:rsidR="002C7314" w:rsidRPr="002C7314" w14:paraId="4463F97B" w14:textId="77777777" w:rsidTr="002C7314">
        <w:trPr>
          <w:trHeight w:val="80"/>
          <w:jc w:val="center"/>
        </w:trPr>
        <w:tc>
          <w:tcPr>
            <w:tcW w:w="1555" w:type="dxa"/>
          </w:tcPr>
          <w:p w14:paraId="37A66BF7" w14:textId="4445AF16" w:rsidR="008E4FFC" w:rsidRPr="002C7314" w:rsidRDefault="008E4FFC" w:rsidP="00506CF5">
            <w:pPr>
              <w:overflowPunct w:val="0"/>
              <w:autoSpaceDE w:val="0"/>
              <w:autoSpaceDN w:val="0"/>
              <w:adjustRightInd w:val="0"/>
              <w:jc w:val="right"/>
              <w:textAlignment w:val="baseline"/>
            </w:pPr>
            <w:r w:rsidRPr="002C7314">
              <w:t>2</w:t>
            </w:r>
            <w:r w:rsidR="00506CF5" w:rsidRPr="002C7314">
              <w:t>.072</w:t>
            </w:r>
          </w:p>
        </w:tc>
        <w:tc>
          <w:tcPr>
            <w:tcW w:w="8166" w:type="dxa"/>
          </w:tcPr>
          <w:p w14:paraId="0688AD10" w14:textId="6402B499" w:rsidR="008E4FFC" w:rsidRPr="002C7314" w:rsidRDefault="00506CF5" w:rsidP="00506CF5">
            <w:pPr>
              <w:overflowPunct w:val="0"/>
              <w:autoSpaceDE w:val="0"/>
              <w:autoSpaceDN w:val="0"/>
              <w:adjustRightInd w:val="0"/>
              <w:jc w:val="both"/>
              <w:textAlignment w:val="baseline"/>
            </w:pPr>
            <w:r w:rsidRPr="002C7314">
              <w:t>Gestão da Saúde</w:t>
            </w:r>
          </w:p>
        </w:tc>
      </w:tr>
      <w:tr w:rsidR="002C7314" w:rsidRPr="002C7314" w14:paraId="48A5CFD9" w14:textId="77777777" w:rsidTr="002C7314">
        <w:trPr>
          <w:trHeight w:val="80"/>
          <w:jc w:val="center"/>
        </w:trPr>
        <w:tc>
          <w:tcPr>
            <w:tcW w:w="1555" w:type="dxa"/>
          </w:tcPr>
          <w:p w14:paraId="080B7249" w14:textId="3933A4AE" w:rsidR="008E4FFC" w:rsidRPr="002C7314" w:rsidRDefault="008E4FFC" w:rsidP="008E4FFC">
            <w:pPr>
              <w:overflowPunct w:val="0"/>
              <w:autoSpaceDE w:val="0"/>
              <w:autoSpaceDN w:val="0"/>
              <w:adjustRightInd w:val="0"/>
              <w:jc w:val="right"/>
              <w:textAlignment w:val="baseline"/>
            </w:pPr>
            <w:r w:rsidRPr="002C7314">
              <w:rPr>
                <w:b/>
              </w:rPr>
              <w:t>09</w:t>
            </w:r>
          </w:p>
        </w:tc>
        <w:tc>
          <w:tcPr>
            <w:tcW w:w="8166" w:type="dxa"/>
          </w:tcPr>
          <w:p w14:paraId="3A2C181C" w14:textId="3CC78A42" w:rsidR="008E4FFC" w:rsidRPr="002C7314" w:rsidRDefault="008E4FFC" w:rsidP="008E4FFC">
            <w:pPr>
              <w:overflowPunct w:val="0"/>
              <w:autoSpaceDE w:val="0"/>
              <w:autoSpaceDN w:val="0"/>
              <w:adjustRightInd w:val="0"/>
              <w:jc w:val="both"/>
              <w:textAlignment w:val="baseline"/>
            </w:pPr>
            <w:r w:rsidRPr="002C7314">
              <w:rPr>
                <w:b/>
              </w:rPr>
              <w:t>SECRETARIA MUNICIPAL DE AGRICULTURA E MEIO AMBIENTE</w:t>
            </w:r>
          </w:p>
        </w:tc>
      </w:tr>
      <w:tr w:rsidR="002C7314" w:rsidRPr="002C7314" w14:paraId="7E1EE7B1" w14:textId="77777777" w:rsidTr="002C7314">
        <w:trPr>
          <w:trHeight w:val="80"/>
          <w:jc w:val="center"/>
        </w:trPr>
        <w:tc>
          <w:tcPr>
            <w:tcW w:w="1555" w:type="dxa"/>
          </w:tcPr>
          <w:p w14:paraId="1C23A455" w14:textId="5D835F99" w:rsidR="008E4FFC" w:rsidRPr="002C7314" w:rsidRDefault="008E4FFC" w:rsidP="002C7314">
            <w:pPr>
              <w:overflowPunct w:val="0"/>
              <w:autoSpaceDE w:val="0"/>
              <w:autoSpaceDN w:val="0"/>
              <w:adjustRightInd w:val="0"/>
              <w:jc w:val="right"/>
              <w:textAlignment w:val="baseline"/>
            </w:pPr>
            <w:r w:rsidRPr="002C7314">
              <w:t>2</w:t>
            </w:r>
            <w:r w:rsidR="002C7314" w:rsidRPr="002C7314">
              <w:t>.095</w:t>
            </w:r>
          </w:p>
        </w:tc>
        <w:tc>
          <w:tcPr>
            <w:tcW w:w="8166" w:type="dxa"/>
          </w:tcPr>
          <w:p w14:paraId="1E6404F5" w14:textId="26514FE0" w:rsidR="008E4FFC" w:rsidRPr="002C7314" w:rsidRDefault="002C7314" w:rsidP="002C7314">
            <w:pPr>
              <w:overflowPunct w:val="0"/>
              <w:autoSpaceDE w:val="0"/>
              <w:autoSpaceDN w:val="0"/>
              <w:adjustRightInd w:val="0"/>
              <w:jc w:val="both"/>
              <w:textAlignment w:val="baseline"/>
            </w:pPr>
            <w:r w:rsidRPr="002C7314">
              <w:t>Manutenção das Atividades da Secretaria</w:t>
            </w:r>
          </w:p>
        </w:tc>
      </w:tr>
      <w:tr w:rsidR="002C7314" w:rsidRPr="002C7314" w14:paraId="7CA949F3" w14:textId="77777777" w:rsidTr="002C7314">
        <w:trPr>
          <w:trHeight w:val="80"/>
          <w:jc w:val="center"/>
        </w:trPr>
        <w:tc>
          <w:tcPr>
            <w:tcW w:w="1555" w:type="dxa"/>
          </w:tcPr>
          <w:p w14:paraId="57AACE00" w14:textId="5508CD40" w:rsidR="008E4FFC" w:rsidRPr="002C7314" w:rsidRDefault="008E4FFC" w:rsidP="008E4FFC">
            <w:pPr>
              <w:overflowPunct w:val="0"/>
              <w:autoSpaceDE w:val="0"/>
              <w:autoSpaceDN w:val="0"/>
              <w:adjustRightInd w:val="0"/>
              <w:jc w:val="right"/>
              <w:textAlignment w:val="baseline"/>
            </w:pPr>
            <w:r w:rsidRPr="002C7314">
              <w:rPr>
                <w:b/>
              </w:rPr>
              <w:t>10</w:t>
            </w:r>
          </w:p>
        </w:tc>
        <w:tc>
          <w:tcPr>
            <w:tcW w:w="8166" w:type="dxa"/>
          </w:tcPr>
          <w:p w14:paraId="4EADCD49" w14:textId="70FEC662" w:rsidR="008E4FFC" w:rsidRPr="002C7314" w:rsidRDefault="008E4FFC" w:rsidP="008E4FFC">
            <w:pPr>
              <w:overflowPunct w:val="0"/>
              <w:autoSpaceDE w:val="0"/>
              <w:autoSpaceDN w:val="0"/>
              <w:adjustRightInd w:val="0"/>
              <w:jc w:val="both"/>
              <w:textAlignment w:val="baseline"/>
            </w:pPr>
            <w:r w:rsidRPr="002C7314">
              <w:rPr>
                <w:b/>
              </w:rPr>
              <w:t xml:space="preserve">SECRETARIA MUNICIPAL DE ASSISTÊNCIA SOCIAL, TRABALHO E HABITAÇÃO </w:t>
            </w:r>
          </w:p>
        </w:tc>
      </w:tr>
      <w:tr w:rsidR="002C7314" w:rsidRPr="002C7314" w14:paraId="7930BDFB" w14:textId="77777777" w:rsidTr="002C7314">
        <w:trPr>
          <w:trHeight w:val="80"/>
          <w:jc w:val="center"/>
        </w:trPr>
        <w:tc>
          <w:tcPr>
            <w:tcW w:w="1555" w:type="dxa"/>
          </w:tcPr>
          <w:p w14:paraId="0586E6B8" w14:textId="6FFCF693" w:rsidR="008E4FFC" w:rsidRPr="002C7314" w:rsidRDefault="008E4FFC" w:rsidP="00506CF5">
            <w:pPr>
              <w:overflowPunct w:val="0"/>
              <w:autoSpaceDE w:val="0"/>
              <w:autoSpaceDN w:val="0"/>
              <w:adjustRightInd w:val="0"/>
              <w:jc w:val="right"/>
              <w:textAlignment w:val="baseline"/>
            </w:pPr>
            <w:r w:rsidRPr="002C7314">
              <w:t>2</w:t>
            </w:r>
            <w:r w:rsidR="00506CF5" w:rsidRPr="002C7314">
              <w:t>.133</w:t>
            </w:r>
          </w:p>
        </w:tc>
        <w:tc>
          <w:tcPr>
            <w:tcW w:w="8166" w:type="dxa"/>
          </w:tcPr>
          <w:p w14:paraId="234DC2A3" w14:textId="101FAE64" w:rsidR="008E4FFC" w:rsidRPr="002C7314" w:rsidRDefault="00506CF5" w:rsidP="00506CF5">
            <w:pPr>
              <w:overflowPunct w:val="0"/>
              <w:autoSpaceDE w:val="0"/>
              <w:autoSpaceDN w:val="0"/>
              <w:adjustRightInd w:val="0"/>
              <w:jc w:val="both"/>
              <w:textAlignment w:val="baseline"/>
            </w:pPr>
            <w:r w:rsidRPr="002C7314">
              <w:t>Serviço de Convivência e Fortalecimento de Vínculos</w:t>
            </w:r>
          </w:p>
        </w:tc>
      </w:tr>
      <w:tr w:rsidR="002C7314" w:rsidRPr="002C7314" w14:paraId="6AE76B22" w14:textId="77777777" w:rsidTr="002C7314">
        <w:trPr>
          <w:trHeight w:val="80"/>
          <w:jc w:val="center"/>
        </w:trPr>
        <w:tc>
          <w:tcPr>
            <w:tcW w:w="1555" w:type="dxa"/>
          </w:tcPr>
          <w:p w14:paraId="73F54CE8" w14:textId="0D10FB48" w:rsidR="00506CF5" w:rsidRPr="002C7314" w:rsidRDefault="00DC2E96" w:rsidP="00506CF5">
            <w:pPr>
              <w:overflowPunct w:val="0"/>
              <w:autoSpaceDE w:val="0"/>
              <w:autoSpaceDN w:val="0"/>
              <w:adjustRightInd w:val="0"/>
              <w:jc w:val="right"/>
              <w:textAlignment w:val="baseline"/>
            </w:pPr>
            <w:r w:rsidRPr="002C7314">
              <w:t>2.136</w:t>
            </w:r>
          </w:p>
        </w:tc>
        <w:tc>
          <w:tcPr>
            <w:tcW w:w="8166" w:type="dxa"/>
          </w:tcPr>
          <w:p w14:paraId="24945E03" w14:textId="5E34C6A4" w:rsidR="00506CF5" w:rsidRPr="002C7314" w:rsidRDefault="00DC2E96" w:rsidP="00506CF5">
            <w:pPr>
              <w:overflowPunct w:val="0"/>
              <w:autoSpaceDE w:val="0"/>
              <w:autoSpaceDN w:val="0"/>
              <w:adjustRightInd w:val="0"/>
              <w:jc w:val="both"/>
              <w:textAlignment w:val="baseline"/>
            </w:pPr>
            <w:r w:rsidRPr="002C7314">
              <w:t>Manutenção do FMDCA - FUNDOCAD</w:t>
            </w:r>
          </w:p>
        </w:tc>
      </w:tr>
      <w:tr w:rsidR="002C7314" w:rsidRPr="002C7314" w14:paraId="4E1D497A" w14:textId="77777777" w:rsidTr="002C7314">
        <w:trPr>
          <w:trHeight w:val="80"/>
          <w:jc w:val="center"/>
        </w:trPr>
        <w:tc>
          <w:tcPr>
            <w:tcW w:w="1555" w:type="dxa"/>
          </w:tcPr>
          <w:p w14:paraId="18457D26" w14:textId="111C2403" w:rsidR="00DC2E96" w:rsidRPr="002C7314" w:rsidRDefault="00DC2E96" w:rsidP="00506CF5">
            <w:pPr>
              <w:overflowPunct w:val="0"/>
              <w:autoSpaceDE w:val="0"/>
              <w:autoSpaceDN w:val="0"/>
              <w:adjustRightInd w:val="0"/>
              <w:jc w:val="right"/>
              <w:textAlignment w:val="baseline"/>
            </w:pPr>
            <w:r w:rsidRPr="002C7314">
              <w:t>2.129</w:t>
            </w:r>
          </w:p>
        </w:tc>
        <w:tc>
          <w:tcPr>
            <w:tcW w:w="8166" w:type="dxa"/>
          </w:tcPr>
          <w:p w14:paraId="3CDEE5A9" w14:textId="668D0B1C" w:rsidR="00DC2E96" w:rsidRPr="002C7314" w:rsidRDefault="00DC2E96" w:rsidP="00506CF5">
            <w:pPr>
              <w:overflowPunct w:val="0"/>
              <w:autoSpaceDE w:val="0"/>
              <w:autoSpaceDN w:val="0"/>
              <w:adjustRightInd w:val="0"/>
              <w:jc w:val="both"/>
              <w:textAlignment w:val="baseline"/>
            </w:pPr>
            <w:r w:rsidRPr="002C7314">
              <w:t>Programa Bolsa Família</w:t>
            </w:r>
          </w:p>
        </w:tc>
      </w:tr>
      <w:tr w:rsidR="002C7314" w:rsidRPr="002C7314" w14:paraId="678C92A8" w14:textId="77777777" w:rsidTr="002C7314">
        <w:trPr>
          <w:trHeight w:val="80"/>
          <w:jc w:val="center"/>
        </w:trPr>
        <w:tc>
          <w:tcPr>
            <w:tcW w:w="1555" w:type="dxa"/>
          </w:tcPr>
          <w:p w14:paraId="0F104F22" w14:textId="2CD9524B" w:rsidR="00554D8F" w:rsidRPr="002C7314" w:rsidRDefault="00554D8F" w:rsidP="00DC2E96">
            <w:pPr>
              <w:overflowPunct w:val="0"/>
              <w:autoSpaceDE w:val="0"/>
              <w:autoSpaceDN w:val="0"/>
              <w:adjustRightInd w:val="0"/>
              <w:jc w:val="right"/>
              <w:textAlignment w:val="baseline"/>
              <w:rPr>
                <w:b/>
              </w:rPr>
            </w:pPr>
            <w:r w:rsidRPr="002C7314">
              <w:rPr>
                <w:b/>
              </w:rPr>
              <w:t>33</w:t>
            </w:r>
            <w:r w:rsidR="00DC2E96" w:rsidRPr="002C7314">
              <w:rPr>
                <w:b/>
              </w:rPr>
              <w:t>9030220000</w:t>
            </w:r>
          </w:p>
        </w:tc>
        <w:tc>
          <w:tcPr>
            <w:tcW w:w="8166" w:type="dxa"/>
          </w:tcPr>
          <w:p w14:paraId="7FB8972D" w14:textId="0E0F6B70" w:rsidR="00554D8F" w:rsidRPr="002C7314" w:rsidRDefault="00DC2E96" w:rsidP="00DC2E96">
            <w:pPr>
              <w:overflowPunct w:val="0"/>
              <w:autoSpaceDE w:val="0"/>
              <w:autoSpaceDN w:val="0"/>
              <w:adjustRightInd w:val="0"/>
              <w:jc w:val="both"/>
              <w:textAlignment w:val="baseline"/>
              <w:rPr>
                <w:b/>
              </w:rPr>
            </w:pPr>
            <w:r w:rsidRPr="002C7314">
              <w:rPr>
                <w:b/>
              </w:rPr>
              <w:t>Material de Limpeza e Produtos de Higienização</w:t>
            </w:r>
          </w:p>
        </w:tc>
      </w:tr>
      <w:tr w:rsidR="002C7314" w:rsidRPr="002C7314" w14:paraId="7175FD0A" w14:textId="77777777" w:rsidTr="002C7314">
        <w:trPr>
          <w:trHeight w:val="80"/>
          <w:jc w:val="center"/>
        </w:trPr>
        <w:tc>
          <w:tcPr>
            <w:tcW w:w="1555" w:type="dxa"/>
          </w:tcPr>
          <w:p w14:paraId="50863216" w14:textId="5B704AEB" w:rsidR="002C7314" w:rsidRPr="002C7314" w:rsidRDefault="002C7314" w:rsidP="00DC2E96">
            <w:pPr>
              <w:overflowPunct w:val="0"/>
              <w:autoSpaceDE w:val="0"/>
              <w:autoSpaceDN w:val="0"/>
              <w:adjustRightInd w:val="0"/>
              <w:jc w:val="right"/>
              <w:textAlignment w:val="baseline"/>
              <w:rPr>
                <w:b/>
              </w:rPr>
            </w:pPr>
            <w:r w:rsidRPr="002C7314">
              <w:rPr>
                <w:b/>
              </w:rPr>
              <w:t>339030210000</w:t>
            </w:r>
          </w:p>
        </w:tc>
        <w:tc>
          <w:tcPr>
            <w:tcW w:w="8166" w:type="dxa"/>
          </w:tcPr>
          <w:p w14:paraId="473C5AD8" w14:textId="241C4F24" w:rsidR="002C7314" w:rsidRPr="002C7314" w:rsidRDefault="002C7314" w:rsidP="00DC2E96">
            <w:pPr>
              <w:overflowPunct w:val="0"/>
              <w:autoSpaceDE w:val="0"/>
              <w:autoSpaceDN w:val="0"/>
              <w:adjustRightInd w:val="0"/>
              <w:jc w:val="both"/>
              <w:textAlignment w:val="baseline"/>
              <w:rPr>
                <w:b/>
              </w:rPr>
            </w:pPr>
            <w:r w:rsidRPr="002C7314">
              <w:rPr>
                <w:b/>
              </w:rPr>
              <w:t>Material de Copa e Cozinha</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 xml:space="preserve">Lei que regula a matéria e a retenção do Imposto de Renda, em constância com a IN RFB nº 1.234/2012 e o artigo 4º </w:t>
      </w:r>
      <w:r w:rsidR="00741FC2" w:rsidRPr="00681E08">
        <w:rPr>
          <w:sz w:val="24"/>
          <w:szCs w:val="24"/>
        </w:rPr>
        <w:lastRenderedPageBreak/>
        <w:t>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2C7314" w:rsidRDefault="003C7EC8" w:rsidP="00E84A30">
      <w:pPr>
        <w:autoSpaceDE w:val="0"/>
        <w:autoSpaceDN w:val="0"/>
        <w:adjustRightInd w:val="0"/>
        <w:ind w:firstLine="709"/>
        <w:jc w:val="both"/>
        <w:rPr>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 xml:space="preserve">as </w:t>
      </w:r>
      <w:r w:rsidR="00FD67E7" w:rsidRPr="002C7314">
        <w:rPr>
          <w:sz w:val="24"/>
          <w:szCs w:val="24"/>
        </w:rPr>
        <w:t>rotinas</w:t>
      </w:r>
      <w:r w:rsidRPr="002C7314">
        <w:rPr>
          <w:sz w:val="24"/>
          <w:szCs w:val="24"/>
        </w:rPr>
        <w:t xml:space="preserve"> de pagamento da Administração.</w:t>
      </w:r>
    </w:p>
    <w:p w14:paraId="2DB865A0" w14:textId="77777777" w:rsidR="00E45212" w:rsidRPr="002C7314" w:rsidRDefault="003C7EC8" w:rsidP="00E84A30">
      <w:pPr>
        <w:autoSpaceDE w:val="0"/>
        <w:autoSpaceDN w:val="0"/>
        <w:adjustRightInd w:val="0"/>
        <w:spacing w:before="240"/>
        <w:jc w:val="both"/>
        <w:rPr>
          <w:b/>
          <w:sz w:val="24"/>
          <w:szCs w:val="24"/>
        </w:rPr>
      </w:pPr>
      <w:r w:rsidRPr="002C7314">
        <w:rPr>
          <w:b/>
          <w:sz w:val="24"/>
          <w:szCs w:val="24"/>
        </w:rPr>
        <w:t>1</w:t>
      </w:r>
      <w:r w:rsidR="00E45212" w:rsidRPr="002C7314">
        <w:rPr>
          <w:b/>
          <w:sz w:val="24"/>
          <w:szCs w:val="24"/>
        </w:rPr>
        <w:t>3</w:t>
      </w:r>
      <w:r w:rsidRPr="002C7314">
        <w:rPr>
          <w:b/>
          <w:sz w:val="24"/>
          <w:szCs w:val="24"/>
        </w:rPr>
        <w:t>. REAJUSTE</w:t>
      </w:r>
    </w:p>
    <w:p w14:paraId="161F7096" w14:textId="687F5D48" w:rsidR="003C7EC8" w:rsidRPr="002C7314" w:rsidRDefault="003C7EC8" w:rsidP="00E84A30">
      <w:pPr>
        <w:autoSpaceDE w:val="0"/>
        <w:autoSpaceDN w:val="0"/>
        <w:adjustRightInd w:val="0"/>
        <w:spacing w:before="240"/>
        <w:jc w:val="both"/>
        <w:rPr>
          <w:sz w:val="24"/>
          <w:szCs w:val="24"/>
        </w:rPr>
      </w:pPr>
      <w:r w:rsidRPr="002C7314">
        <w:rPr>
          <w:b/>
          <w:sz w:val="24"/>
          <w:szCs w:val="24"/>
        </w:rPr>
        <w:t>1</w:t>
      </w:r>
      <w:r w:rsidR="00E45212" w:rsidRPr="002C7314">
        <w:rPr>
          <w:b/>
          <w:sz w:val="24"/>
          <w:szCs w:val="24"/>
        </w:rPr>
        <w:t>3</w:t>
      </w:r>
      <w:r w:rsidRPr="002C7314">
        <w:rPr>
          <w:b/>
          <w:sz w:val="24"/>
          <w:szCs w:val="24"/>
        </w:rPr>
        <w:t>.1.</w:t>
      </w:r>
      <w:r w:rsidRPr="002C7314">
        <w:rPr>
          <w:sz w:val="24"/>
          <w:szCs w:val="24"/>
        </w:rPr>
        <w:t xml:space="preserve"> Os valores unitários </w:t>
      </w:r>
      <w:r w:rsidR="00E45212" w:rsidRPr="002C7314">
        <w:rPr>
          <w:sz w:val="24"/>
          <w:szCs w:val="24"/>
        </w:rPr>
        <w:t xml:space="preserve">poderão </w:t>
      </w:r>
      <w:r w:rsidRPr="002C7314">
        <w:rPr>
          <w:sz w:val="24"/>
          <w:szCs w:val="24"/>
        </w:rPr>
        <w:t>ser</w:t>
      </w:r>
      <w:r w:rsidR="00E45212" w:rsidRPr="002C7314">
        <w:rPr>
          <w:sz w:val="24"/>
          <w:szCs w:val="24"/>
        </w:rPr>
        <w:t xml:space="preserve"> </w:t>
      </w:r>
      <w:r w:rsidRPr="002C7314">
        <w:rPr>
          <w:sz w:val="24"/>
          <w:szCs w:val="24"/>
        </w:rPr>
        <w:t>reajustados anualmente, na proporção da variação do IPCA/IBGE</w:t>
      </w:r>
      <w:r w:rsidR="001A0DB4" w:rsidRPr="002C7314">
        <w:rPr>
          <w:sz w:val="24"/>
          <w:szCs w:val="24"/>
        </w:rPr>
        <w:t xml:space="preserve"> ou outro índice a ser estabelecido pelo Governo Federal em legislação posterior aplicável à espécie</w:t>
      </w:r>
      <w:r w:rsidRPr="002C7314">
        <w:rPr>
          <w:sz w:val="24"/>
          <w:szCs w:val="24"/>
        </w:rPr>
        <w:t>,</w:t>
      </w:r>
      <w:r w:rsidR="00E45212" w:rsidRPr="002C7314">
        <w:rPr>
          <w:sz w:val="24"/>
          <w:szCs w:val="24"/>
        </w:rPr>
        <w:t xml:space="preserve"> </w:t>
      </w:r>
      <w:r w:rsidR="001A0DB4" w:rsidRPr="002C7314">
        <w:rPr>
          <w:sz w:val="24"/>
          <w:szCs w:val="24"/>
        </w:rPr>
        <w:t xml:space="preserve">com data-base vinculada à data do orçamento estimado, sendo este datado dia </w:t>
      </w:r>
      <w:r w:rsidR="002C7314" w:rsidRPr="002C7314">
        <w:rPr>
          <w:sz w:val="24"/>
          <w:szCs w:val="24"/>
        </w:rPr>
        <w:t>11 de</w:t>
      </w:r>
      <w:r w:rsidR="001A0DB4" w:rsidRPr="002C7314">
        <w:rPr>
          <w:sz w:val="24"/>
          <w:szCs w:val="24"/>
        </w:rPr>
        <w:t xml:space="preserve"> </w:t>
      </w:r>
      <w:r w:rsidR="002C7314" w:rsidRPr="002C7314">
        <w:rPr>
          <w:sz w:val="24"/>
          <w:szCs w:val="24"/>
        </w:rPr>
        <w:t xml:space="preserve">março </w:t>
      </w:r>
      <w:r w:rsidR="001A0DB4" w:rsidRPr="002C7314">
        <w:rPr>
          <w:sz w:val="24"/>
          <w:szCs w:val="24"/>
        </w:rPr>
        <w:t>de 20</w:t>
      </w:r>
      <w:r w:rsidR="00E868F4" w:rsidRPr="002C7314">
        <w:rPr>
          <w:sz w:val="24"/>
          <w:szCs w:val="24"/>
        </w:rPr>
        <w:t>2</w:t>
      </w:r>
      <w:r w:rsidR="002C7314" w:rsidRPr="002C7314">
        <w:rPr>
          <w:sz w:val="24"/>
          <w:szCs w:val="24"/>
        </w:rPr>
        <w:t>6</w:t>
      </w:r>
      <w:r w:rsidR="001A0DB4" w:rsidRPr="002C7314">
        <w:rPr>
          <w:sz w:val="24"/>
          <w:szCs w:val="24"/>
        </w:rPr>
        <w:t>.</w:t>
      </w:r>
    </w:p>
    <w:p w14:paraId="4F2EEC94" w14:textId="77777777" w:rsidR="003C7EC8" w:rsidRPr="002C7314" w:rsidRDefault="003C7EC8" w:rsidP="00E84A30">
      <w:pPr>
        <w:autoSpaceDE w:val="0"/>
        <w:autoSpaceDN w:val="0"/>
        <w:adjustRightInd w:val="0"/>
        <w:spacing w:before="240"/>
        <w:jc w:val="both"/>
        <w:rPr>
          <w:b/>
          <w:sz w:val="24"/>
          <w:szCs w:val="24"/>
        </w:rPr>
      </w:pPr>
      <w:r w:rsidRPr="002C7314">
        <w:rPr>
          <w:b/>
          <w:sz w:val="24"/>
          <w:szCs w:val="24"/>
        </w:rPr>
        <w:t>1</w:t>
      </w:r>
      <w:r w:rsidR="00E45212" w:rsidRPr="002C7314">
        <w:rPr>
          <w:b/>
          <w:sz w:val="24"/>
          <w:szCs w:val="24"/>
        </w:rPr>
        <w:t>4</w:t>
      </w:r>
      <w:r w:rsidRPr="002C7314">
        <w:rPr>
          <w:b/>
          <w:sz w:val="24"/>
          <w:szCs w:val="24"/>
        </w:rPr>
        <w:t xml:space="preserve">. PENALIDADES </w:t>
      </w:r>
    </w:p>
    <w:p w14:paraId="5636CB8C" w14:textId="77777777" w:rsidR="00020B50" w:rsidRPr="002C7314" w:rsidRDefault="00020B50" w:rsidP="00DF23AE">
      <w:pPr>
        <w:autoSpaceDE w:val="0"/>
        <w:autoSpaceDN w:val="0"/>
        <w:adjustRightInd w:val="0"/>
        <w:spacing w:before="240"/>
        <w:jc w:val="both"/>
        <w:rPr>
          <w:sz w:val="24"/>
          <w:szCs w:val="24"/>
        </w:rPr>
      </w:pPr>
      <w:r w:rsidRPr="002C7314">
        <w:rPr>
          <w:b/>
          <w:sz w:val="24"/>
          <w:szCs w:val="24"/>
        </w:rPr>
        <w:t>14.1.</w:t>
      </w:r>
      <w:r w:rsidRPr="002C7314">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2C7314">
        <w:rPr>
          <w:sz w:val="24"/>
          <w:szCs w:val="24"/>
        </w:rPr>
        <w:t xml:space="preserve">A) deixar de entregar a </w:t>
      </w:r>
      <w:r w:rsidRPr="00681E08">
        <w:rPr>
          <w:sz w:val="24"/>
          <w:szCs w:val="24"/>
        </w:rPr>
        <w:t>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lastRenderedPageBreak/>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w:t>
      </w:r>
      <w:r w:rsidRPr="00681E08">
        <w:rPr>
          <w:color w:val="000000"/>
          <w:sz w:val="24"/>
          <w:szCs w:val="24"/>
        </w:rPr>
        <w:lastRenderedPageBreak/>
        <w:t>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21A727C8" w14:textId="77777777" w:rsidR="002C7314" w:rsidRDefault="002C7314" w:rsidP="00E84A30">
      <w:pPr>
        <w:overflowPunct w:val="0"/>
        <w:autoSpaceDE w:val="0"/>
        <w:autoSpaceDN w:val="0"/>
        <w:adjustRightInd w:val="0"/>
        <w:jc w:val="center"/>
        <w:textAlignment w:val="baseline"/>
        <w:rPr>
          <w:color w:val="FF0000"/>
          <w:sz w:val="24"/>
          <w:szCs w:val="24"/>
        </w:rPr>
      </w:pPr>
    </w:p>
    <w:p w14:paraId="051E6245" w14:textId="020F840A" w:rsidR="006B2B32" w:rsidRPr="002C7314" w:rsidRDefault="006B2B32" w:rsidP="00E84A30">
      <w:pPr>
        <w:overflowPunct w:val="0"/>
        <w:autoSpaceDE w:val="0"/>
        <w:autoSpaceDN w:val="0"/>
        <w:adjustRightInd w:val="0"/>
        <w:jc w:val="center"/>
        <w:textAlignment w:val="baseline"/>
        <w:rPr>
          <w:sz w:val="24"/>
          <w:szCs w:val="24"/>
        </w:rPr>
      </w:pPr>
      <w:r w:rsidRPr="002C7314">
        <w:rPr>
          <w:sz w:val="24"/>
          <w:szCs w:val="24"/>
        </w:rPr>
        <w:t xml:space="preserve">Ajuricaba, </w:t>
      </w:r>
      <w:r w:rsidR="002C7314" w:rsidRPr="002C7314">
        <w:rPr>
          <w:sz w:val="24"/>
          <w:szCs w:val="24"/>
        </w:rPr>
        <w:t>27</w:t>
      </w:r>
      <w:r w:rsidR="00D468A2" w:rsidRPr="002C7314">
        <w:rPr>
          <w:sz w:val="24"/>
          <w:szCs w:val="24"/>
        </w:rPr>
        <w:t xml:space="preserve"> </w:t>
      </w:r>
      <w:r w:rsidR="007B0E7D" w:rsidRPr="002C7314">
        <w:rPr>
          <w:sz w:val="24"/>
          <w:szCs w:val="24"/>
        </w:rPr>
        <w:t xml:space="preserve">de </w:t>
      </w:r>
      <w:r w:rsidR="002C7314" w:rsidRPr="002C7314">
        <w:rPr>
          <w:sz w:val="24"/>
          <w:szCs w:val="24"/>
        </w:rPr>
        <w:t>março d</w:t>
      </w:r>
      <w:r w:rsidR="0029480A" w:rsidRPr="002C7314">
        <w:rPr>
          <w:sz w:val="24"/>
          <w:szCs w:val="24"/>
        </w:rPr>
        <w:t xml:space="preserve">e </w:t>
      </w:r>
      <w:r w:rsidR="009C4925" w:rsidRPr="002C7314">
        <w:rPr>
          <w:sz w:val="24"/>
          <w:szCs w:val="24"/>
        </w:rPr>
        <w:t>2026</w:t>
      </w:r>
      <w:r w:rsidRPr="002C7314">
        <w:rPr>
          <w:sz w:val="24"/>
          <w:szCs w:val="24"/>
        </w:rPr>
        <w:t>.</w:t>
      </w:r>
    </w:p>
    <w:p w14:paraId="79AC928E" w14:textId="3F0EB9C1" w:rsidR="006B2B32" w:rsidRPr="002C7314" w:rsidRDefault="006B2B32" w:rsidP="00E84A30">
      <w:pPr>
        <w:overflowPunct w:val="0"/>
        <w:autoSpaceDE w:val="0"/>
        <w:autoSpaceDN w:val="0"/>
        <w:adjustRightInd w:val="0"/>
        <w:jc w:val="center"/>
        <w:textAlignment w:val="baseline"/>
        <w:rPr>
          <w:sz w:val="24"/>
          <w:szCs w:val="24"/>
        </w:rPr>
      </w:pPr>
    </w:p>
    <w:p w14:paraId="32F90465" w14:textId="641DCC23" w:rsidR="002C7314" w:rsidRPr="002C7314" w:rsidRDefault="002C7314" w:rsidP="00E84A30">
      <w:pPr>
        <w:overflowPunct w:val="0"/>
        <w:autoSpaceDE w:val="0"/>
        <w:autoSpaceDN w:val="0"/>
        <w:adjustRightInd w:val="0"/>
        <w:jc w:val="center"/>
        <w:textAlignment w:val="baseline"/>
        <w:rPr>
          <w:sz w:val="24"/>
          <w:szCs w:val="24"/>
        </w:rPr>
      </w:pPr>
    </w:p>
    <w:p w14:paraId="662D4124" w14:textId="77777777" w:rsidR="002C7314" w:rsidRPr="001E1BDE" w:rsidRDefault="002C7314" w:rsidP="00E84A30">
      <w:pPr>
        <w:overflowPunct w:val="0"/>
        <w:autoSpaceDE w:val="0"/>
        <w:autoSpaceDN w:val="0"/>
        <w:adjustRightInd w:val="0"/>
        <w:jc w:val="center"/>
        <w:textAlignment w:val="baseline"/>
        <w:rPr>
          <w:color w:val="FF0000"/>
          <w:sz w:val="24"/>
          <w:szCs w:val="24"/>
        </w:rPr>
      </w:pPr>
    </w:p>
    <w:p w14:paraId="1CF25E57" w14:textId="77777777" w:rsidR="000A0617" w:rsidRPr="00681E08" w:rsidRDefault="000A0617" w:rsidP="000A0617">
      <w:pPr>
        <w:overflowPunct w:val="0"/>
        <w:autoSpaceDE w:val="0"/>
        <w:autoSpaceDN w:val="0"/>
        <w:adjustRightInd w:val="0"/>
        <w:jc w:val="center"/>
        <w:textAlignment w:val="baseline"/>
        <w:rPr>
          <w:sz w:val="24"/>
          <w:szCs w:val="24"/>
        </w:rPr>
      </w:pPr>
    </w:p>
    <w:p w14:paraId="1919F8BD" w14:textId="77777777" w:rsidR="000A0617" w:rsidRDefault="000A0617" w:rsidP="000A0617">
      <w:pPr>
        <w:jc w:val="center"/>
        <w:rPr>
          <w:sz w:val="24"/>
          <w:szCs w:val="24"/>
        </w:rPr>
      </w:pPr>
      <w:r>
        <w:rPr>
          <w:sz w:val="24"/>
          <w:szCs w:val="24"/>
        </w:rPr>
        <w:t xml:space="preserve">Vera Gisela </w:t>
      </w:r>
      <w:proofErr w:type="spellStart"/>
      <w:r>
        <w:rPr>
          <w:sz w:val="24"/>
          <w:szCs w:val="24"/>
        </w:rPr>
        <w:t>Adoryan</w:t>
      </w:r>
      <w:proofErr w:type="spellEnd"/>
      <w:r w:rsidRPr="00CA2E12">
        <w:rPr>
          <w:sz w:val="24"/>
          <w:szCs w:val="24"/>
        </w:rPr>
        <w:t>,</w:t>
      </w:r>
    </w:p>
    <w:p w14:paraId="146828EE" w14:textId="77777777" w:rsidR="000A0617" w:rsidRDefault="000A0617" w:rsidP="000A0617">
      <w:pPr>
        <w:jc w:val="center"/>
        <w:rPr>
          <w:sz w:val="24"/>
          <w:szCs w:val="24"/>
        </w:rPr>
      </w:pPr>
      <w:r>
        <w:rPr>
          <w:sz w:val="24"/>
          <w:szCs w:val="24"/>
        </w:rPr>
        <w:t>Vice-Prefeita,</w:t>
      </w:r>
      <w:r w:rsidRPr="00CA2E12">
        <w:rPr>
          <w:sz w:val="24"/>
          <w:szCs w:val="24"/>
        </w:rPr>
        <w:t xml:space="preserve"> </w:t>
      </w:r>
      <w:r>
        <w:rPr>
          <w:sz w:val="24"/>
          <w:szCs w:val="24"/>
        </w:rPr>
        <w:t>investida em atribuições administrativas,</w:t>
      </w:r>
    </w:p>
    <w:p w14:paraId="7AF6E3C3" w14:textId="77777777" w:rsidR="000A0617" w:rsidRPr="0034503A" w:rsidRDefault="000A0617" w:rsidP="000A0617">
      <w:pPr>
        <w:jc w:val="center"/>
        <w:rPr>
          <w:sz w:val="24"/>
          <w:szCs w:val="24"/>
        </w:rPr>
      </w:pPr>
      <w:r>
        <w:rPr>
          <w:sz w:val="24"/>
          <w:szCs w:val="24"/>
        </w:rPr>
        <w:t>Conforme Decreto Municipal nº 6.137/2025 de 31/01/2025.</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797BDF" w:rsidRDefault="00871E60" w:rsidP="00E84A30">
      <w:pPr>
        <w:overflowPunct w:val="0"/>
        <w:autoSpaceDE w:val="0"/>
        <w:autoSpaceDN w:val="0"/>
        <w:adjustRightInd w:val="0"/>
        <w:jc w:val="center"/>
        <w:textAlignment w:val="baseline"/>
        <w:rPr>
          <w:b/>
          <w:bCs/>
          <w:sz w:val="24"/>
          <w:szCs w:val="24"/>
        </w:rPr>
      </w:pPr>
      <w:r w:rsidRPr="00797BDF">
        <w:rPr>
          <w:b/>
          <w:bCs/>
          <w:sz w:val="24"/>
          <w:szCs w:val="24"/>
        </w:rPr>
        <w:lastRenderedPageBreak/>
        <w:t xml:space="preserve">ANEXO </w:t>
      </w:r>
      <w:bookmarkStart w:id="0" w:name="_GoBack"/>
      <w:bookmarkEnd w:id="0"/>
      <w:r w:rsidRPr="00797BDF">
        <w:rPr>
          <w:b/>
          <w:bCs/>
          <w:sz w:val="24"/>
          <w:szCs w:val="24"/>
        </w:rPr>
        <w:t xml:space="preserve">I </w:t>
      </w:r>
      <w:r w:rsidR="00DD0D84" w:rsidRPr="00797BDF">
        <w:rPr>
          <w:b/>
          <w:bCs/>
          <w:sz w:val="24"/>
          <w:szCs w:val="24"/>
        </w:rPr>
        <w:t>-</w:t>
      </w:r>
      <w:r w:rsidRPr="00797BDF">
        <w:rPr>
          <w:b/>
          <w:bCs/>
          <w:sz w:val="24"/>
          <w:szCs w:val="24"/>
        </w:rPr>
        <w:t xml:space="preserve"> TERMO DE REFERÊNCIA</w:t>
      </w:r>
    </w:p>
    <w:p w14:paraId="44D8F964" w14:textId="422A65D2" w:rsidR="009E637F" w:rsidRPr="00797BDF" w:rsidRDefault="00020B50" w:rsidP="00E84A30">
      <w:pPr>
        <w:autoSpaceDE w:val="0"/>
        <w:autoSpaceDN w:val="0"/>
        <w:adjustRightInd w:val="0"/>
        <w:jc w:val="center"/>
        <w:rPr>
          <w:b/>
          <w:bCs/>
          <w:sz w:val="24"/>
          <w:szCs w:val="24"/>
        </w:rPr>
      </w:pPr>
      <w:r w:rsidRPr="00797BDF">
        <w:rPr>
          <w:b/>
          <w:bCs/>
          <w:sz w:val="24"/>
          <w:szCs w:val="24"/>
        </w:rPr>
        <w:t>PREGÃO Nº</w:t>
      </w:r>
      <w:r w:rsidR="00F2159C" w:rsidRPr="00797BDF">
        <w:rPr>
          <w:b/>
          <w:bCs/>
          <w:sz w:val="24"/>
          <w:szCs w:val="24"/>
        </w:rPr>
        <w:t xml:space="preserve"> </w:t>
      </w:r>
      <w:r w:rsidR="002C7314" w:rsidRPr="00797BDF">
        <w:rPr>
          <w:b/>
          <w:bCs/>
          <w:sz w:val="24"/>
          <w:szCs w:val="24"/>
        </w:rPr>
        <w:t>24</w:t>
      </w:r>
      <w:r w:rsidR="009E637F" w:rsidRPr="00797BDF">
        <w:rPr>
          <w:b/>
          <w:bCs/>
          <w:sz w:val="24"/>
          <w:szCs w:val="24"/>
        </w:rPr>
        <w:t>/</w:t>
      </w:r>
      <w:r w:rsidR="009C4925" w:rsidRPr="00797BDF">
        <w:rPr>
          <w:b/>
          <w:bCs/>
          <w:sz w:val="24"/>
          <w:szCs w:val="24"/>
        </w:rPr>
        <w:t>2026</w:t>
      </w:r>
      <w:r w:rsidR="002C7314" w:rsidRPr="00797BDF">
        <w:rPr>
          <w:b/>
          <w:bCs/>
          <w:sz w:val="24"/>
          <w:szCs w:val="24"/>
        </w:rPr>
        <w:t>.</w:t>
      </w:r>
    </w:p>
    <w:p w14:paraId="52E4403A" w14:textId="77777777" w:rsidR="00202E1F" w:rsidRPr="00797BDF" w:rsidRDefault="00202E1F" w:rsidP="00576E69">
      <w:pPr>
        <w:autoSpaceDE w:val="0"/>
        <w:autoSpaceDN w:val="0"/>
        <w:adjustRightInd w:val="0"/>
        <w:spacing w:before="240"/>
        <w:jc w:val="both"/>
        <w:rPr>
          <w:b/>
          <w:bCs/>
          <w:sz w:val="24"/>
          <w:szCs w:val="24"/>
        </w:rPr>
      </w:pPr>
      <w:r w:rsidRPr="00797BDF">
        <w:rPr>
          <w:b/>
          <w:bCs/>
          <w:sz w:val="24"/>
          <w:szCs w:val="24"/>
        </w:rPr>
        <w:t>1. OBJETO</w:t>
      </w:r>
    </w:p>
    <w:p w14:paraId="1980D52D" w14:textId="6BA39919" w:rsidR="00202E1F" w:rsidRPr="00797BDF" w:rsidRDefault="00202E1F" w:rsidP="00576E69">
      <w:pPr>
        <w:autoSpaceDE w:val="0"/>
        <w:autoSpaceDN w:val="0"/>
        <w:adjustRightInd w:val="0"/>
        <w:spacing w:before="240"/>
        <w:jc w:val="both"/>
        <w:rPr>
          <w:bCs/>
          <w:sz w:val="24"/>
          <w:szCs w:val="24"/>
        </w:rPr>
      </w:pPr>
      <w:r w:rsidRPr="00797BDF">
        <w:rPr>
          <w:b/>
          <w:bCs/>
          <w:sz w:val="24"/>
          <w:szCs w:val="24"/>
        </w:rPr>
        <w:t xml:space="preserve">1.1. </w:t>
      </w:r>
      <w:r w:rsidRPr="00797BDF">
        <w:rPr>
          <w:sz w:val="24"/>
          <w:szCs w:val="24"/>
        </w:rPr>
        <w:t>A presente licitação tem por objeto</w:t>
      </w:r>
      <w:r w:rsidRPr="00797BDF">
        <w:rPr>
          <w:b/>
          <w:sz w:val="24"/>
          <w:szCs w:val="24"/>
        </w:rPr>
        <w:t xml:space="preserve"> a aquisição de</w:t>
      </w:r>
      <w:r w:rsidR="002C7314" w:rsidRPr="00797BDF">
        <w:rPr>
          <w:b/>
          <w:sz w:val="24"/>
          <w:szCs w:val="24"/>
        </w:rPr>
        <w:t xml:space="preserve"> materiai</w:t>
      </w:r>
      <w:r w:rsidR="00797BDF" w:rsidRPr="00797BDF">
        <w:rPr>
          <w:b/>
          <w:sz w:val="24"/>
          <w:szCs w:val="24"/>
        </w:rPr>
        <w:t>s</w:t>
      </w:r>
      <w:r w:rsidR="002C7314" w:rsidRPr="00797BDF">
        <w:rPr>
          <w:b/>
          <w:sz w:val="24"/>
          <w:szCs w:val="24"/>
        </w:rPr>
        <w:t xml:space="preserve"> de higiene e limpeza para as diversas Secretarias do Município</w:t>
      </w:r>
      <w:r w:rsidRPr="00797BDF">
        <w:rPr>
          <w:b/>
          <w:sz w:val="24"/>
          <w:szCs w:val="24"/>
        </w:rPr>
        <w:t>.</w:t>
      </w:r>
    </w:p>
    <w:p w14:paraId="7E7EEC98" w14:textId="57FC33AA" w:rsidR="00202E1F" w:rsidRPr="00797BDF" w:rsidRDefault="00BF3EBF" w:rsidP="00576E69">
      <w:pPr>
        <w:autoSpaceDE w:val="0"/>
        <w:autoSpaceDN w:val="0"/>
        <w:adjustRightInd w:val="0"/>
        <w:spacing w:before="240" w:after="240"/>
        <w:jc w:val="both"/>
        <w:rPr>
          <w:b/>
          <w:bCs/>
          <w:sz w:val="24"/>
          <w:szCs w:val="24"/>
        </w:rPr>
      </w:pPr>
      <w:r w:rsidRPr="00797BDF">
        <w:rPr>
          <w:b/>
          <w:bCs/>
          <w:sz w:val="24"/>
          <w:szCs w:val="24"/>
        </w:rPr>
        <w:t xml:space="preserve">2. </w:t>
      </w:r>
      <w:r w:rsidR="00730B0E" w:rsidRPr="00797BDF">
        <w:rPr>
          <w:b/>
          <w:bCs/>
          <w:sz w:val="24"/>
          <w:szCs w:val="24"/>
        </w:rPr>
        <w:t>DESCRIÇÃO DOS ITENS E PREÇO DE REFERÊNCIA</w:t>
      </w:r>
    </w:p>
    <w:tbl>
      <w:tblPr>
        <w:tblStyle w:val="Tabelacomgrade"/>
        <w:tblW w:w="9918" w:type="dxa"/>
        <w:tblLayout w:type="fixed"/>
        <w:tblLook w:val="04A0" w:firstRow="1" w:lastRow="0" w:firstColumn="1" w:lastColumn="0" w:noHBand="0" w:noVBand="1"/>
      </w:tblPr>
      <w:tblGrid>
        <w:gridCol w:w="696"/>
        <w:gridCol w:w="5253"/>
        <w:gridCol w:w="850"/>
        <w:gridCol w:w="567"/>
        <w:gridCol w:w="1134"/>
        <w:gridCol w:w="1418"/>
      </w:tblGrid>
      <w:tr w:rsidR="00797BDF" w:rsidRPr="00B75E8A" w14:paraId="6E09E2F7" w14:textId="77777777" w:rsidTr="00B51CE2">
        <w:trPr>
          <w:trHeight w:val="340"/>
        </w:trPr>
        <w:tc>
          <w:tcPr>
            <w:tcW w:w="696" w:type="dxa"/>
            <w:vAlign w:val="center"/>
          </w:tcPr>
          <w:p w14:paraId="66478DD6" w14:textId="77777777" w:rsidR="00797BDF" w:rsidRPr="00B75E8A" w:rsidRDefault="00797BDF"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Item</w:t>
            </w:r>
          </w:p>
        </w:tc>
        <w:tc>
          <w:tcPr>
            <w:tcW w:w="5253" w:type="dxa"/>
            <w:vAlign w:val="center"/>
          </w:tcPr>
          <w:p w14:paraId="79D6B736" w14:textId="77777777" w:rsidR="00797BDF" w:rsidRPr="00B75E8A" w:rsidRDefault="00797BDF"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Especificação</w:t>
            </w:r>
          </w:p>
        </w:tc>
        <w:tc>
          <w:tcPr>
            <w:tcW w:w="850" w:type="dxa"/>
            <w:vAlign w:val="center"/>
          </w:tcPr>
          <w:p w14:paraId="3D3F8CAD" w14:textId="77777777" w:rsidR="00797BDF" w:rsidRPr="00B75E8A" w:rsidRDefault="00797BDF"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Quant.</w:t>
            </w:r>
          </w:p>
        </w:tc>
        <w:tc>
          <w:tcPr>
            <w:tcW w:w="567" w:type="dxa"/>
            <w:vAlign w:val="center"/>
          </w:tcPr>
          <w:p w14:paraId="1DEB8C8C" w14:textId="519D3435" w:rsidR="00797BDF" w:rsidRPr="00B75E8A" w:rsidRDefault="00B51CE2" w:rsidP="00B51CE2">
            <w:pPr>
              <w:pStyle w:val="Contedodatabela"/>
              <w:jc w:val="center"/>
              <w:rPr>
                <w:rFonts w:ascii="Times New Roman" w:hAnsi="Times New Roman" w:cs="Times New Roman"/>
                <w:sz w:val="22"/>
                <w:szCs w:val="22"/>
              </w:rPr>
            </w:pPr>
            <w:r>
              <w:rPr>
                <w:rFonts w:ascii="Times New Roman" w:hAnsi="Times New Roman" w:cs="Times New Roman"/>
                <w:sz w:val="22"/>
                <w:szCs w:val="22"/>
              </w:rPr>
              <w:t>Un</w:t>
            </w:r>
          </w:p>
        </w:tc>
        <w:tc>
          <w:tcPr>
            <w:tcW w:w="1134" w:type="dxa"/>
            <w:vAlign w:val="center"/>
          </w:tcPr>
          <w:p w14:paraId="4A049EA4" w14:textId="50EEFD72" w:rsidR="00797BDF" w:rsidRPr="00B75E8A" w:rsidRDefault="00797BDF"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Unitário</w:t>
            </w:r>
          </w:p>
        </w:tc>
        <w:tc>
          <w:tcPr>
            <w:tcW w:w="1418" w:type="dxa"/>
            <w:vAlign w:val="center"/>
          </w:tcPr>
          <w:p w14:paraId="2E46D298" w14:textId="34E21197" w:rsidR="00797BDF" w:rsidRPr="00B75E8A" w:rsidRDefault="00797BDF"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Total</w:t>
            </w:r>
          </w:p>
        </w:tc>
      </w:tr>
      <w:tr w:rsidR="003202D0" w:rsidRPr="007F3ECD" w14:paraId="44F9A8C1" w14:textId="77777777" w:rsidTr="00B51CE2">
        <w:trPr>
          <w:trHeight w:val="340"/>
        </w:trPr>
        <w:tc>
          <w:tcPr>
            <w:tcW w:w="696" w:type="dxa"/>
            <w:vAlign w:val="center"/>
          </w:tcPr>
          <w:p w14:paraId="0C54FE17" w14:textId="77777777"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1</w:t>
            </w:r>
          </w:p>
        </w:tc>
        <w:tc>
          <w:tcPr>
            <w:tcW w:w="5253" w:type="dxa"/>
            <w:vAlign w:val="center"/>
          </w:tcPr>
          <w:p w14:paraId="493374BC" w14:textId="599CA5D7"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Agua sanitária 2 litros com teor de cloro ativo 2% a 2.5% p/p</w:t>
            </w:r>
          </w:p>
        </w:tc>
        <w:tc>
          <w:tcPr>
            <w:tcW w:w="850" w:type="dxa"/>
            <w:vAlign w:val="center"/>
          </w:tcPr>
          <w:p w14:paraId="561236DF" w14:textId="3826BAED"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992</w:t>
            </w:r>
          </w:p>
        </w:tc>
        <w:tc>
          <w:tcPr>
            <w:tcW w:w="567" w:type="dxa"/>
            <w:vAlign w:val="center"/>
          </w:tcPr>
          <w:p w14:paraId="51EC2F15" w14:textId="0FD7B031" w:rsidR="003202D0" w:rsidRPr="00B75E8A" w:rsidRDefault="00B75E8A" w:rsidP="00B51CE2">
            <w:pPr>
              <w:pStyle w:val="Contefadodatabela"/>
              <w:jc w:val="center"/>
              <w:rPr>
                <w:rFonts w:ascii="Times New Roman" w:hAnsi="Times New Roman"/>
                <w:color w:val="FF0000"/>
                <w:sz w:val="22"/>
                <w:szCs w:val="22"/>
              </w:rPr>
            </w:pPr>
            <w:r w:rsidRPr="00B75E8A">
              <w:rPr>
                <w:rFonts w:ascii="Times New Roman" w:hAnsi="Times New Roman"/>
                <w:sz w:val="22"/>
                <w:szCs w:val="22"/>
              </w:rPr>
              <w:t>Un</w:t>
            </w:r>
          </w:p>
        </w:tc>
        <w:tc>
          <w:tcPr>
            <w:tcW w:w="1134" w:type="dxa"/>
            <w:vAlign w:val="center"/>
          </w:tcPr>
          <w:p w14:paraId="13CFFC68" w14:textId="430E99FC" w:rsidR="003202D0" w:rsidRPr="00B75E8A" w:rsidRDefault="00490AC4" w:rsidP="00B51CE2">
            <w:pPr>
              <w:pStyle w:val="Contefadodatabela"/>
              <w:jc w:val="center"/>
              <w:rPr>
                <w:rFonts w:ascii="Times New Roman" w:hAnsi="Times New Roman"/>
                <w:color w:val="FF0000"/>
                <w:sz w:val="22"/>
                <w:szCs w:val="22"/>
              </w:rPr>
            </w:pPr>
            <w:r w:rsidRPr="00B75E8A">
              <w:rPr>
                <w:rFonts w:ascii="Times New Roman" w:hAnsi="Times New Roman"/>
                <w:sz w:val="22"/>
                <w:szCs w:val="22"/>
              </w:rPr>
              <w:t xml:space="preserve">R$ </w:t>
            </w:r>
            <w:r w:rsidR="003202D0" w:rsidRPr="00B75E8A">
              <w:rPr>
                <w:rFonts w:ascii="Times New Roman" w:hAnsi="Times New Roman"/>
                <w:sz w:val="22"/>
                <w:szCs w:val="22"/>
              </w:rPr>
              <w:t>9,24</w:t>
            </w:r>
          </w:p>
        </w:tc>
        <w:tc>
          <w:tcPr>
            <w:tcW w:w="1418" w:type="dxa"/>
            <w:vAlign w:val="center"/>
          </w:tcPr>
          <w:p w14:paraId="2D12CAC5" w14:textId="617C2EBC" w:rsidR="003202D0" w:rsidRPr="00B75E8A" w:rsidRDefault="00490AC4" w:rsidP="00B51CE2">
            <w:pPr>
              <w:pStyle w:val="Contefadodatabela"/>
              <w:ind w:left="-117"/>
              <w:jc w:val="center"/>
              <w:rPr>
                <w:rFonts w:ascii="Times New Roman" w:hAnsi="Times New Roman"/>
                <w:color w:val="FF0000"/>
                <w:sz w:val="22"/>
                <w:szCs w:val="22"/>
              </w:rPr>
            </w:pPr>
            <w:r w:rsidRPr="00B75E8A">
              <w:rPr>
                <w:rFonts w:ascii="Times New Roman" w:hAnsi="Times New Roman"/>
                <w:sz w:val="22"/>
                <w:szCs w:val="22"/>
              </w:rPr>
              <w:t xml:space="preserve">R$ </w:t>
            </w:r>
            <w:r w:rsidR="003202D0" w:rsidRPr="00B75E8A">
              <w:rPr>
                <w:rFonts w:ascii="Times New Roman" w:hAnsi="Times New Roman"/>
                <w:sz w:val="22"/>
                <w:szCs w:val="22"/>
              </w:rPr>
              <w:t>9.166,08</w:t>
            </w:r>
          </w:p>
        </w:tc>
      </w:tr>
      <w:tr w:rsidR="003202D0" w:rsidRPr="007F3ECD" w14:paraId="7D433783" w14:textId="77777777" w:rsidTr="00B51CE2">
        <w:trPr>
          <w:trHeight w:val="340"/>
        </w:trPr>
        <w:tc>
          <w:tcPr>
            <w:tcW w:w="696" w:type="dxa"/>
            <w:vAlign w:val="center"/>
          </w:tcPr>
          <w:p w14:paraId="38CBCF01" w14:textId="77777777"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2</w:t>
            </w:r>
          </w:p>
        </w:tc>
        <w:tc>
          <w:tcPr>
            <w:tcW w:w="5253" w:type="dxa"/>
            <w:vAlign w:val="center"/>
          </w:tcPr>
          <w:p w14:paraId="59CC2FEC" w14:textId="488BB80B"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Álcool 70%</w:t>
            </w:r>
            <w:r>
              <w:rPr>
                <w:rFonts w:ascii="Times New Roman" w:hAnsi="Times New Roman" w:cs="Times New Roman"/>
                <w:sz w:val="22"/>
                <w:szCs w:val="22"/>
              </w:rPr>
              <w:t xml:space="preserve"> 1 litro</w:t>
            </w:r>
          </w:p>
        </w:tc>
        <w:tc>
          <w:tcPr>
            <w:tcW w:w="850" w:type="dxa"/>
            <w:vAlign w:val="center"/>
          </w:tcPr>
          <w:p w14:paraId="09574448" w14:textId="5DA62103"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995</w:t>
            </w:r>
          </w:p>
        </w:tc>
        <w:tc>
          <w:tcPr>
            <w:tcW w:w="567" w:type="dxa"/>
            <w:vAlign w:val="center"/>
          </w:tcPr>
          <w:p w14:paraId="11625D7A" w14:textId="571782A6" w:rsidR="003202D0" w:rsidRPr="00B75E8A" w:rsidRDefault="003202D0" w:rsidP="00B51CE2">
            <w:pPr>
              <w:pStyle w:val="Contefadodatabela"/>
              <w:jc w:val="center"/>
              <w:rPr>
                <w:rFonts w:ascii="Times New Roman" w:hAnsi="Times New Roman"/>
                <w:color w:val="FF0000"/>
                <w:sz w:val="22"/>
                <w:szCs w:val="22"/>
              </w:rPr>
            </w:pPr>
            <w:r w:rsidRPr="00B75E8A">
              <w:rPr>
                <w:rFonts w:ascii="Times New Roman" w:hAnsi="Times New Roman"/>
                <w:sz w:val="22"/>
                <w:szCs w:val="22"/>
              </w:rPr>
              <w:t>L</w:t>
            </w:r>
          </w:p>
        </w:tc>
        <w:tc>
          <w:tcPr>
            <w:tcW w:w="1134" w:type="dxa"/>
            <w:vAlign w:val="center"/>
          </w:tcPr>
          <w:p w14:paraId="73E345EF" w14:textId="59C38554" w:rsidR="003202D0" w:rsidRPr="00B75E8A" w:rsidRDefault="00490AC4" w:rsidP="00B51CE2">
            <w:pPr>
              <w:pStyle w:val="Contefadodatabela"/>
              <w:jc w:val="center"/>
              <w:rPr>
                <w:rFonts w:ascii="Times New Roman" w:hAnsi="Times New Roman"/>
                <w:color w:val="FF0000"/>
                <w:sz w:val="22"/>
                <w:szCs w:val="22"/>
              </w:rPr>
            </w:pPr>
            <w:r w:rsidRPr="00B75E8A">
              <w:rPr>
                <w:rFonts w:ascii="Times New Roman" w:hAnsi="Times New Roman"/>
                <w:sz w:val="22"/>
                <w:szCs w:val="22"/>
              </w:rPr>
              <w:t xml:space="preserve">R$ </w:t>
            </w:r>
            <w:r w:rsidR="003202D0" w:rsidRPr="00B75E8A">
              <w:rPr>
                <w:rFonts w:ascii="Times New Roman" w:hAnsi="Times New Roman"/>
                <w:sz w:val="22"/>
                <w:szCs w:val="22"/>
              </w:rPr>
              <w:t>14,95</w:t>
            </w:r>
          </w:p>
        </w:tc>
        <w:tc>
          <w:tcPr>
            <w:tcW w:w="1418" w:type="dxa"/>
            <w:vAlign w:val="center"/>
          </w:tcPr>
          <w:p w14:paraId="70FEE279" w14:textId="0A5DDE7B" w:rsidR="003202D0" w:rsidRPr="00B75E8A" w:rsidRDefault="00490AC4" w:rsidP="00B51CE2">
            <w:pPr>
              <w:pStyle w:val="Contefadodatabela"/>
              <w:ind w:hanging="117"/>
              <w:jc w:val="center"/>
              <w:rPr>
                <w:rFonts w:ascii="Times New Roman" w:hAnsi="Times New Roman"/>
                <w:color w:val="FF0000"/>
                <w:sz w:val="22"/>
                <w:szCs w:val="22"/>
              </w:rPr>
            </w:pPr>
            <w:r w:rsidRPr="00B75E8A">
              <w:rPr>
                <w:rFonts w:ascii="Times New Roman" w:hAnsi="Times New Roman"/>
                <w:sz w:val="22"/>
                <w:szCs w:val="22"/>
              </w:rPr>
              <w:t xml:space="preserve">R$ </w:t>
            </w:r>
            <w:r w:rsidR="003202D0" w:rsidRPr="00B75E8A">
              <w:rPr>
                <w:rFonts w:ascii="Times New Roman" w:hAnsi="Times New Roman"/>
                <w:sz w:val="22"/>
                <w:szCs w:val="22"/>
              </w:rPr>
              <w:t>14.875,25</w:t>
            </w:r>
          </w:p>
        </w:tc>
      </w:tr>
      <w:tr w:rsidR="003202D0" w:rsidRPr="007F3ECD" w14:paraId="738381E4" w14:textId="77777777" w:rsidTr="00B51CE2">
        <w:trPr>
          <w:trHeight w:val="340"/>
        </w:trPr>
        <w:tc>
          <w:tcPr>
            <w:tcW w:w="696" w:type="dxa"/>
            <w:vAlign w:val="center"/>
          </w:tcPr>
          <w:p w14:paraId="4081A822" w14:textId="394FE1E6"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3</w:t>
            </w:r>
          </w:p>
        </w:tc>
        <w:tc>
          <w:tcPr>
            <w:tcW w:w="5253" w:type="dxa"/>
            <w:vAlign w:val="center"/>
          </w:tcPr>
          <w:p w14:paraId="491BF82B" w14:textId="3D0059E9" w:rsidR="003202D0" w:rsidRPr="00B75E8A" w:rsidRDefault="00B75E8A" w:rsidP="00B51CE2">
            <w:pPr>
              <w:pStyle w:val="Contedodatabela"/>
              <w:jc w:val="both"/>
              <w:rPr>
                <w:rFonts w:ascii="Times New Roman" w:hAnsi="Times New Roman" w:cs="Times New Roman"/>
                <w:b/>
                <w:color w:val="FF0000"/>
                <w:sz w:val="22"/>
                <w:szCs w:val="22"/>
              </w:rPr>
            </w:pPr>
            <w:r>
              <w:rPr>
                <w:rFonts w:ascii="Times New Roman" w:hAnsi="Times New Roman" w:cs="Times New Roman"/>
                <w:sz w:val="22"/>
                <w:szCs w:val="22"/>
              </w:rPr>
              <w:t>Ál</w:t>
            </w:r>
            <w:r w:rsidRPr="00B75E8A">
              <w:rPr>
                <w:rFonts w:ascii="Times New Roman" w:hAnsi="Times New Roman" w:cs="Times New Roman"/>
                <w:sz w:val="22"/>
                <w:szCs w:val="22"/>
              </w:rPr>
              <w:t>cool 96º 1 litro</w:t>
            </w:r>
          </w:p>
        </w:tc>
        <w:tc>
          <w:tcPr>
            <w:tcW w:w="850" w:type="dxa"/>
            <w:vAlign w:val="center"/>
          </w:tcPr>
          <w:p w14:paraId="510C5EF7" w14:textId="6BF3AC6A"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100</w:t>
            </w:r>
          </w:p>
        </w:tc>
        <w:tc>
          <w:tcPr>
            <w:tcW w:w="567" w:type="dxa"/>
            <w:vAlign w:val="center"/>
          </w:tcPr>
          <w:p w14:paraId="62A3FF4C" w14:textId="3BFBF412" w:rsidR="003202D0" w:rsidRPr="00B75E8A" w:rsidRDefault="003202D0" w:rsidP="00B51CE2">
            <w:pPr>
              <w:pStyle w:val="Contefadodatabela"/>
              <w:jc w:val="center"/>
              <w:rPr>
                <w:rFonts w:ascii="Times New Roman" w:hAnsi="Times New Roman"/>
                <w:color w:val="FF0000"/>
                <w:sz w:val="22"/>
                <w:szCs w:val="22"/>
              </w:rPr>
            </w:pPr>
            <w:r w:rsidRPr="00B75E8A">
              <w:rPr>
                <w:rFonts w:ascii="Times New Roman" w:hAnsi="Times New Roman"/>
                <w:sz w:val="22"/>
                <w:szCs w:val="22"/>
              </w:rPr>
              <w:t>L</w:t>
            </w:r>
          </w:p>
        </w:tc>
        <w:tc>
          <w:tcPr>
            <w:tcW w:w="1134" w:type="dxa"/>
            <w:vAlign w:val="center"/>
          </w:tcPr>
          <w:p w14:paraId="4885F115" w14:textId="4E0CD5BF" w:rsidR="003202D0" w:rsidRPr="00B75E8A" w:rsidRDefault="00490AC4" w:rsidP="00B51CE2">
            <w:pPr>
              <w:pStyle w:val="Contefadodatabela"/>
              <w:jc w:val="center"/>
              <w:rPr>
                <w:rFonts w:ascii="Times New Roman" w:hAnsi="Times New Roman"/>
                <w:color w:val="FF0000"/>
                <w:sz w:val="22"/>
                <w:szCs w:val="22"/>
              </w:rPr>
            </w:pPr>
            <w:r w:rsidRPr="00B75E8A">
              <w:rPr>
                <w:rFonts w:ascii="Times New Roman" w:hAnsi="Times New Roman"/>
                <w:sz w:val="22"/>
                <w:szCs w:val="22"/>
              </w:rPr>
              <w:t xml:space="preserve">R$ </w:t>
            </w:r>
            <w:r w:rsidR="003202D0" w:rsidRPr="00B75E8A">
              <w:rPr>
                <w:rFonts w:ascii="Times New Roman" w:hAnsi="Times New Roman"/>
                <w:sz w:val="22"/>
                <w:szCs w:val="22"/>
              </w:rPr>
              <w:t>10,40</w:t>
            </w:r>
          </w:p>
        </w:tc>
        <w:tc>
          <w:tcPr>
            <w:tcW w:w="1418" w:type="dxa"/>
            <w:vAlign w:val="center"/>
          </w:tcPr>
          <w:p w14:paraId="557E90BD" w14:textId="72AD90CC" w:rsidR="003202D0" w:rsidRPr="00B75E8A" w:rsidRDefault="00490AC4" w:rsidP="00B51CE2">
            <w:pPr>
              <w:pStyle w:val="Contefadodatabela"/>
              <w:ind w:hanging="117"/>
              <w:jc w:val="center"/>
              <w:rPr>
                <w:rFonts w:ascii="Times New Roman" w:hAnsi="Times New Roman"/>
                <w:color w:val="FF0000"/>
                <w:sz w:val="22"/>
                <w:szCs w:val="22"/>
              </w:rPr>
            </w:pPr>
            <w:r w:rsidRPr="00B75E8A">
              <w:rPr>
                <w:rFonts w:ascii="Times New Roman" w:hAnsi="Times New Roman"/>
                <w:sz w:val="22"/>
                <w:szCs w:val="22"/>
              </w:rPr>
              <w:t xml:space="preserve">R$ </w:t>
            </w:r>
            <w:r w:rsidR="003202D0" w:rsidRPr="00B75E8A">
              <w:rPr>
                <w:rFonts w:ascii="Times New Roman" w:hAnsi="Times New Roman"/>
                <w:sz w:val="22"/>
                <w:szCs w:val="22"/>
              </w:rPr>
              <w:t>1.040,00</w:t>
            </w:r>
          </w:p>
        </w:tc>
      </w:tr>
      <w:tr w:rsidR="003202D0" w:rsidRPr="007F3ECD" w14:paraId="097A4F7F" w14:textId="77777777" w:rsidTr="00B51CE2">
        <w:trPr>
          <w:trHeight w:val="340"/>
        </w:trPr>
        <w:tc>
          <w:tcPr>
            <w:tcW w:w="696" w:type="dxa"/>
            <w:vAlign w:val="center"/>
          </w:tcPr>
          <w:p w14:paraId="16B58AAA" w14:textId="50FA3ED4"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4</w:t>
            </w:r>
          </w:p>
        </w:tc>
        <w:tc>
          <w:tcPr>
            <w:tcW w:w="5253" w:type="dxa"/>
            <w:vAlign w:val="center"/>
          </w:tcPr>
          <w:p w14:paraId="73164D97" w14:textId="6C021E84"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Álcool gel 70%, com 500 g, com válvula dosadora</w:t>
            </w:r>
          </w:p>
        </w:tc>
        <w:tc>
          <w:tcPr>
            <w:tcW w:w="850" w:type="dxa"/>
            <w:vAlign w:val="center"/>
          </w:tcPr>
          <w:p w14:paraId="39AB7C63" w14:textId="3EAE57B6"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300</w:t>
            </w:r>
          </w:p>
        </w:tc>
        <w:tc>
          <w:tcPr>
            <w:tcW w:w="567" w:type="dxa"/>
            <w:vAlign w:val="center"/>
          </w:tcPr>
          <w:p w14:paraId="376D0DF4" w14:textId="6AC8C7C1" w:rsidR="003202D0" w:rsidRPr="00B75E8A" w:rsidRDefault="00B75E8A" w:rsidP="00B51CE2">
            <w:pPr>
              <w:jc w:val="center"/>
              <w:rPr>
                <w:color w:val="FF0000"/>
                <w:sz w:val="22"/>
                <w:szCs w:val="22"/>
              </w:rPr>
            </w:pPr>
            <w:proofErr w:type="spellStart"/>
            <w:r w:rsidRPr="00B75E8A">
              <w:rPr>
                <w:sz w:val="22"/>
                <w:szCs w:val="22"/>
              </w:rPr>
              <w:t>Fr</w:t>
            </w:r>
            <w:proofErr w:type="spellEnd"/>
          </w:p>
        </w:tc>
        <w:tc>
          <w:tcPr>
            <w:tcW w:w="1134" w:type="dxa"/>
            <w:vAlign w:val="center"/>
          </w:tcPr>
          <w:p w14:paraId="02CFB66A" w14:textId="5944F66D"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19,00</w:t>
            </w:r>
          </w:p>
        </w:tc>
        <w:tc>
          <w:tcPr>
            <w:tcW w:w="1418" w:type="dxa"/>
            <w:vAlign w:val="center"/>
          </w:tcPr>
          <w:p w14:paraId="7595A8D1" w14:textId="6EDA05A4"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5.700,00</w:t>
            </w:r>
          </w:p>
        </w:tc>
      </w:tr>
      <w:tr w:rsidR="003202D0" w:rsidRPr="007F3ECD" w14:paraId="427A3A2E" w14:textId="77777777" w:rsidTr="00B51CE2">
        <w:trPr>
          <w:trHeight w:val="340"/>
        </w:trPr>
        <w:tc>
          <w:tcPr>
            <w:tcW w:w="696" w:type="dxa"/>
            <w:vAlign w:val="center"/>
          </w:tcPr>
          <w:p w14:paraId="511EC8C2" w14:textId="7554A764"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5</w:t>
            </w:r>
          </w:p>
        </w:tc>
        <w:tc>
          <w:tcPr>
            <w:tcW w:w="5253" w:type="dxa"/>
            <w:vAlign w:val="center"/>
          </w:tcPr>
          <w:p w14:paraId="2508942B" w14:textId="71C91D5C"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Assento sanitário branco de plástico rígido e liso em cima e embaixo</w:t>
            </w:r>
          </w:p>
        </w:tc>
        <w:tc>
          <w:tcPr>
            <w:tcW w:w="850" w:type="dxa"/>
            <w:vAlign w:val="center"/>
          </w:tcPr>
          <w:p w14:paraId="5528F95B" w14:textId="34C90B96"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14</w:t>
            </w:r>
          </w:p>
        </w:tc>
        <w:tc>
          <w:tcPr>
            <w:tcW w:w="567" w:type="dxa"/>
            <w:vAlign w:val="center"/>
          </w:tcPr>
          <w:p w14:paraId="1FF2F9B1" w14:textId="38FA2914"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4761C8C7" w14:textId="419DD42B"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37,39</w:t>
            </w:r>
          </w:p>
        </w:tc>
        <w:tc>
          <w:tcPr>
            <w:tcW w:w="1418" w:type="dxa"/>
            <w:vAlign w:val="center"/>
          </w:tcPr>
          <w:p w14:paraId="0D604D18" w14:textId="5F3D5856"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523,46</w:t>
            </w:r>
          </w:p>
        </w:tc>
      </w:tr>
      <w:tr w:rsidR="003202D0" w:rsidRPr="007F3ECD" w14:paraId="0A51FCD1" w14:textId="77777777" w:rsidTr="00B51CE2">
        <w:trPr>
          <w:trHeight w:val="340"/>
        </w:trPr>
        <w:tc>
          <w:tcPr>
            <w:tcW w:w="696" w:type="dxa"/>
            <w:vAlign w:val="center"/>
          </w:tcPr>
          <w:p w14:paraId="6616D3D8" w14:textId="6B6596CA"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6</w:t>
            </w:r>
          </w:p>
        </w:tc>
        <w:tc>
          <w:tcPr>
            <w:tcW w:w="5253" w:type="dxa"/>
            <w:vAlign w:val="center"/>
          </w:tcPr>
          <w:p w14:paraId="14C9FD35" w14:textId="60F86207"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Balde de plástico de 15 litros com cabo de metal</w:t>
            </w:r>
          </w:p>
        </w:tc>
        <w:tc>
          <w:tcPr>
            <w:tcW w:w="850" w:type="dxa"/>
            <w:vAlign w:val="center"/>
          </w:tcPr>
          <w:p w14:paraId="240397C6" w14:textId="7D72A43D"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21</w:t>
            </w:r>
          </w:p>
        </w:tc>
        <w:tc>
          <w:tcPr>
            <w:tcW w:w="567" w:type="dxa"/>
            <w:vAlign w:val="center"/>
          </w:tcPr>
          <w:p w14:paraId="38E23F47" w14:textId="4A7928DB"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5AA2510C" w14:textId="5D694CA0"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15,99</w:t>
            </w:r>
          </w:p>
        </w:tc>
        <w:tc>
          <w:tcPr>
            <w:tcW w:w="1418" w:type="dxa"/>
            <w:vAlign w:val="center"/>
          </w:tcPr>
          <w:p w14:paraId="200C136D" w14:textId="197E6D8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335,79</w:t>
            </w:r>
          </w:p>
        </w:tc>
      </w:tr>
      <w:tr w:rsidR="003202D0" w:rsidRPr="007F3ECD" w14:paraId="6C1A0930" w14:textId="77777777" w:rsidTr="00B51CE2">
        <w:trPr>
          <w:trHeight w:val="340"/>
        </w:trPr>
        <w:tc>
          <w:tcPr>
            <w:tcW w:w="696" w:type="dxa"/>
            <w:vAlign w:val="center"/>
          </w:tcPr>
          <w:p w14:paraId="065C8498" w14:textId="18B77FD3"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7</w:t>
            </w:r>
          </w:p>
        </w:tc>
        <w:tc>
          <w:tcPr>
            <w:tcW w:w="5253" w:type="dxa"/>
            <w:vAlign w:val="center"/>
          </w:tcPr>
          <w:p w14:paraId="26576435" w14:textId="22732999"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Borrifador pulverizador plástico, tipo spray, em polietileno na cor natural, capacidade 500ml, gatilho com 03 posições de regulagem do esguicho.</w:t>
            </w:r>
          </w:p>
        </w:tc>
        <w:tc>
          <w:tcPr>
            <w:tcW w:w="850" w:type="dxa"/>
            <w:vAlign w:val="center"/>
          </w:tcPr>
          <w:p w14:paraId="01AC0672" w14:textId="34CDF6F2"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42</w:t>
            </w:r>
          </w:p>
        </w:tc>
        <w:tc>
          <w:tcPr>
            <w:tcW w:w="567" w:type="dxa"/>
            <w:vAlign w:val="center"/>
          </w:tcPr>
          <w:p w14:paraId="3F7FF7F0" w14:textId="05F15F67"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2B5798B1" w14:textId="6F4DA9B3"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9,50</w:t>
            </w:r>
          </w:p>
        </w:tc>
        <w:tc>
          <w:tcPr>
            <w:tcW w:w="1418" w:type="dxa"/>
            <w:vAlign w:val="center"/>
          </w:tcPr>
          <w:p w14:paraId="5A899B5C" w14:textId="04D388C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399,00</w:t>
            </w:r>
          </w:p>
        </w:tc>
      </w:tr>
      <w:tr w:rsidR="003202D0" w:rsidRPr="007F3ECD" w14:paraId="5E1E2B97" w14:textId="77777777" w:rsidTr="00B51CE2">
        <w:trPr>
          <w:trHeight w:val="340"/>
        </w:trPr>
        <w:tc>
          <w:tcPr>
            <w:tcW w:w="696" w:type="dxa"/>
            <w:vAlign w:val="center"/>
          </w:tcPr>
          <w:p w14:paraId="13BA51D3" w14:textId="5058E14C"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8</w:t>
            </w:r>
          </w:p>
        </w:tc>
        <w:tc>
          <w:tcPr>
            <w:tcW w:w="5253" w:type="dxa"/>
            <w:vAlign w:val="center"/>
          </w:tcPr>
          <w:p w14:paraId="6DE1C1D3" w14:textId="7D9E7B95"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Cabo extensor de no mínimo 1,60 m </w:t>
            </w:r>
            <w:proofErr w:type="spellStart"/>
            <w:r w:rsidRPr="00B75E8A">
              <w:rPr>
                <w:rFonts w:ascii="Times New Roman" w:hAnsi="Times New Roman" w:cs="Times New Roman"/>
                <w:sz w:val="22"/>
                <w:szCs w:val="22"/>
              </w:rPr>
              <w:t>rosque</w:t>
            </w:r>
            <w:r>
              <w:rPr>
                <w:rFonts w:ascii="Times New Roman" w:hAnsi="Times New Roman" w:cs="Times New Roman"/>
                <w:sz w:val="22"/>
                <w:szCs w:val="22"/>
              </w:rPr>
              <w:t>á</w:t>
            </w:r>
            <w:r w:rsidRPr="00B75E8A">
              <w:rPr>
                <w:rFonts w:ascii="Times New Roman" w:hAnsi="Times New Roman" w:cs="Times New Roman"/>
                <w:sz w:val="22"/>
                <w:szCs w:val="22"/>
              </w:rPr>
              <w:t>vel</w:t>
            </w:r>
            <w:proofErr w:type="spellEnd"/>
          </w:p>
        </w:tc>
        <w:tc>
          <w:tcPr>
            <w:tcW w:w="850" w:type="dxa"/>
            <w:vAlign w:val="center"/>
          </w:tcPr>
          <w:p w14:paraId="08D5A202" w14:textId="16EF6A2B"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25</w:t>
            </w:r>
          </w:p>
        </w:tc>
        <w:tc>
          <w:tcPr>
            <w:tcW w:w="567" w:type="dxa"/>
            <w:vAlign w:val="center"/>
          </w:tcPr>
          <w:p w14:paraId="06B4DF00" w14:textId="606A903E"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63DBC649" w14:textId="14F87471"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39,75</w:t>
            </w:r>
          </w:p>
        </w:tc>
        <w:tc>
          <w:tcPr>
            <w:tcW w:w="1418" w:type="dxa"/>
            <w:vAlign w:val="center"/>
          </w:tcPr>
          <w:p w14:paraId="0152BCB5" w14:textId="1510811C"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993,75</w:t>
            </w:r>
          </w:p>
        </w:tc>
      </w:tr>
      <w:tr w:rsidR="003202D0" w:rsidRPr="007F3ECD" w14:paraId="1B5D03BA" w14:textId="77777777" w:rsidTr="00B51CE2">
        <w:trPr>
          <w:trHeight w:val="340"/>
        </w:trPr>
        <w:tc>
          <w:tcPr>
            <w:tcW w:w="696" w:type="dxa"/>
            <w:vAlign w:val="center"/>
          </w:tcPr>
          <w:p w14:paraId="467B36C5" w14:textId="237198FF"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9</w:t>
            </w:r>
          </w:p>
        </w:tc>
        <w:tc>
          <w:tcPr>
            <w:tcW w:w="5253" w:type="dxa"/>
            <w:vAlign w:val="center"/>
          </w:tcPr>
          <w:p w14:paraId="7FF0EC9E" w14:textId="675721E8"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Cera liquida incolor, auto brilho, com flash, antiderrapante, 750 ml</w:t>
            </w:r>
            <w:r w:rsidR="00734DE5" w:rsidRPr="00B75E8A">
              <w:rPr>
                <w:rFonts w:ascii="Times New Roman" w:hAnsi="Times New Roman" w:cs="Times New Roman"/>
                <w:sz w:val="22"/>
                <w:szCs w:val="22"/>
              </w:rPr>
              <w:t xml:space="preserve">, </w:t>
            </w:r>
            <w:r w:rsidRPr="00B75E8A">
              <w:rPr>
                <w:rFonts w:ascii="Times New Roman" w:hAnsi="Times New Roman" w:cs="Times New Roman"/>
                <w:sz w:val="22"/>
                <w:szCs w:val="22"/>
              </w:rPr>
              <w:t>com aroma floral</w:t>
            </w:r>
          </w:p>
        </w:tc>
        <w:tc>
          <w:tcPr>
            <w:tcW w:w="850" w:type="dxa"/>
            <w:vAlign w:val="center"/>
          </w:tcPr>
          <w:p w14:paraId="58B26D6C" w14:textId="3B461FCD"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110</w:t>
            </w:r>
          </w:p>
        </w:tc>
        <w:tc>
          <w:tcPr>
            <w:tcW w:w="567" w:type="dxa"/>
            <w:vAlign w:val="center"/>
          </w:tcPr>
          <w:p w14:paraId="501CA42C" w14:textId="0B5C26C1" w:rsidR="003202D0" w:rsidRPr="00B75E8A" w:rsidRDefault="00B75E8A" w:rsidP="00B51CE2">
            <w:pPr>
              <w:jc w:val="center"/>
              <w:rPr>
                <w:color w:val="FF0000"/>
                <w:sz w:val="22"/>
                <w:szCs w:val="22"/>
              </w:rPr>
            </w:pPr>
            <w:proofErr w:type="spellStart"/>
            <w:r w:rsidRPr="00B75E8A">
              <w:rPr>
                <w:sz w:val="22"/>
                <w:szCs w:val="22"/>
              </w:rPr>
              <w:t>Fr</w:t>
            </w:r>
            <w:proofErr w:type="spellEnd"/>
          </w:p>
        </w:tc>
        <w:tc>
          <w:tcPr>
            <w:tcW w:w="1134" w:type="dxa"/>
            <w:vAlign w:val="center"/>
          </w:tcPr>
          <w:p w14:paraId="75D300F3" w14:textId="443F9BBD"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19,24</w:t>
            </w:r>
          </w:p>
        </w:tc>
        <w:tc>
          <w:tcPr>
            <w:tcW w:w="1418" w:type="dxa"/>
            <w:vAlign w:val="center"/>
          </w:tcPr>
          <w:p w14:paraId="3AD869BB" w14:textId="008990B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2.116,40</w:t>
            </w:r>
          </w:p>
        </w:tc>
      </w:tr>
      <w:tr w:rsidR="003202D0" w:rsidRPr="007F3ECD" w14:paraId="4B2F36B9" w14:textId="77777777" w:rsidTr="00B51CE2">
        <w:trPr>
          <w:trHeight w:val="340"/>
        </w:trPr>
        <w:tc>
          <w:tcPr>
            <w:tcW w:w="696" w:type="dxa"/>
            <w:vAlign w:val="center"/>
          </w:tcPr>
          <w:p w14:paraId="5A64B369" w14:textId="208BEBA8"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10</w:t>
            </w:r>
          </w:p>
        </w:tc>
        <w:tc>
          <w:tcPr>
            <w:tcW w:w="5253" w:type="dxa"/>
            <w:vAlign w:val="center"/>
          </w:tcPr>
          <w:p w14:paraId="6443AFDD" w14:textId="008E4BFC"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Colher p/sobremesa plástica com 50und</w:t>
            </w:r>
          </w:p>
        </w:tc>
        <w:tc>
          <w:tcPr>
            <w:tcW w:w="850" w:type="dxa"/>
            <w:vAlign w:val="center"/>
          </w:tcPr>
          <w:p w14:paraId="13BEA0A2" w14:textId="2AC96707"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70</w:t>
            </w:r>
          </w:p>
        </w:tc>
        <w:tc>
          <w:tcPr>
            <w:tcW w:w="567" w:type="dxa"/>
            <w:vAlign w:val="center"/>
          </w:tcPr>
          <w:p w14:paraId="1325172F" w14:textId="74A00763"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10F71F9F" w14:textId="2E33534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5,53</w:t>
            </w:r>
          </w:p>
        </w:tc>
        <w:tc>
          <w:tcPr>
            <w:tcW w:w="1418" w:type="dxa"/>
            <w:vAlign w:val="center"/>
          </w:tcPr>
          <w:p w14:paraId="7384DD6B" w14:textId="3F40838C"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387,10</w:t>
            </w:r>
          </w:p>
        </w:tc>
      </w:tr>
      <w:tr w:rsidR="003202D0" w:rsidRPr="007F3ECD" w14:paraId="0E443BDD" w14:textId="77777777" w:rsidTr="00B51CE2">
        <w:trPr>
          <w:trHeight w:val="340"/>
        </w:trPr>
        <w:tc>
          <w:tcPr>
            <w:tcW w:w="696" w:type="dxa"/>
            <w:vAlign w:val="center"/>
          </w:tcPr>
          <w:p w14:paraId="6D5343ED" w14:textId="361B2B05"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11</w:t>
            </w:r>
          </w:p>
        </w:tc>
        <w:tc>
          <w:tcPr>
            <w:tcW w:w="5253" w:type="dxa"/>
            <w:vAlign w:val="center"/>
          </w:tcPr>
          <w:p w14:paraId="2E61CA71" w14:textId="6C333534"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Copo descartável 200ml c/100</w:t>
            </w:r>
          </w:p>
        </w:tc>
        <w:tc>
          <w:tcPr>
            <w:tcW w:w="850" w:type="dxa"/>
            <w:vAlign w:val="center"/>
          </w:tcPr>
          <w:p w14:paraId="78A027E4" w14:textId="3D7E50DB"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117</w:t>
            </w:r>
          </w:p>
        </w:tc>
        <w:tc>
          <w:tcPr>
            <w:tcW w:w="567" w:type="dxa"/>
            <w:vAlign w:val="center"/>
          </w:tcPr>
          <w:p w14:paraId="332743AD" w14:textId="032F5E1E"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045C026B" w14:textId="219EDFA1"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7,49</w:t>
            </w:r>
          </w:p>
        </w:tc>
        <w:tc>
          <w:tcPr>
            <w:tcW w:w="1418" w:type="dxa"/>
            <w:vAlign w:val="center"/>
          </w:tcPr>
          <w:p w14:paraId="58D569AF" w14:textId="6D5198F6"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876,33</w:t>
            </w:r>
          </w:p>
        </w:tc>
      </w:tr>
      <w:tr w:rsidR="003202D0" w:rsidRPr="007F3ECD" w14:paraId="2D090075" w14:textId="77777777" w:rsidTr="00B51CE2">
        <w:trPr>
          <w:trHeight w:val="340"/>
        </w:trPr>
        <w:tc>
          <w:tcPr>
            <w:tcW w:w="696" w:type="dxa"/>
            <w:vAlign w:val="center"/>
          </w:tcPr>
          <w:p w14:paraId="6AB9463A" w14:textId="54FF1B1F"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12</w:t>
            </w:r>
          </w:p>
        </w:tc>
        <w:tc>
          <w:tcPr>
            <w:tcW w:w="5253" w:type="dxa"/>
            <w:vAlign w:val="center"/>
          </w:tcPr>
          <w:p w14:paraId="60C82112" w14:textId="044B9519"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Copo descartável 300ml c/ 100</w:t>
            </w:r>
          </w:p>
        </w:tc>
        <w:tc>
          <w:tcPr>
            <w:tcW w:w="850" w:type="dxa"/>
            <w:vAlign w:val="center"/>
          </w:tcPr>
          <w:p w14:paraId="78A98EFF" w14:textId="16AFF501"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32</w:t>
            </w:r>
          </w:p>
        </w:tc>
        <w:tc>
          <w:tcPr>
            <w:tcW w:w="567" w:type="dxa"/>
            <w:vAlign w:val="center"/>
          </w:tcPr>
          <w:p w14:paraId="1BDFB637" w14:textId="17A814B3" w:rsidR="003202D0" w:rsidRPr="00B75E8A" w:rsidRDefault="003202D0" w:rsidP="00B51CE2">
            <w:pPr>
              <w:jc w:val="center"/>
              <w:rPr>
                <w:color w:val="FF0000"/>
                <w:sz w:val="22"/>
                <w:szCs w:val="22"/>
              </w:rPr>
            </w:pPr>
            <w:proofErr w:type="spellStart"/>
            <w:r w:rsidRPr="00B75E8A">
              <w:rPr>
                <w:sz w:val="22"/>
                <w:szCs w:val="22"/>
              </w:rPr>
              <w:t>P</w:t>
            </w:r>
            <w:r w:rsidR="00B75E8A" w:rsidRPr="00B75E8A">
              <w:rPr>
                <w:sz w:val="22"/>
                <w:szCs w:val="22"/>
              </w:rPr>
              <w:t>ct</w:t>
            </w:r>
            <w:proofErr w:type="spellEnd"/>
          </w:p>
        </w:tc>
        <w:tc>
          <w:tcPr>
            <w:tcW w:w="1134" w:type="dxa"/>
            <w:vAlign w:val="center"/>
          </w:tcPr>
          <w:p w14:paraId="705E0CE8" w14:textId="31293A21"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11,49</w:t>
            </w:r>
          </w:p>
        </w:tc>
        <w:tc>
          <w:tcPr>
            <w:tcW w:w="1418" w:type="dxa"/>
            <w:vAlign w:val="center"/>
          </w:tcPr>
          <w:p w14:paraId="63221192" w14:textId="2DE7951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367,68</w:t>
            </w:r>
          </w:p>
        </w:tc>
      </w:tr>
      <w:tr w:rsidR="003202D0" w:rsidRPr="007F3ECD" w14:paraId="70D4F061" w14:textId="77777777" w:rsidTr="00B51CE2">
        <w:trPr>
          <w:trHeight w:val="340"/>
        </w:trPr>
        <w:tc>
          <w:tcPr>
            <w:tcW w:w="696" w:type="dxa"/>
            <w:vAlign w:val="center"/>
          </w:tcPr>
          <w:p w14:paraId="4D6349FE" w14:textId="2448DD27"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13</w:t>
            </w:r>
          </w:p>
        </w:tc>
        <w:tc>
          <w:tcPr>
            <w:tcW w:w="5253" w:type="dxa"/>
            <w:vAlign w:val="center"/>
          </w:tcPr>
          <w:p w14:paraId="751A65AB" w14:textId="562A3327"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Desengordurante para cozinha refil econômico 500 ml</w:t>
            </w:r>
          </w:p>
        </w:tc>
        <w:tc>
          <w:tcPr>
            <w:tcW w:w="850" w:type="dxa"/>
            <w:vAlign w:val="center"/>
          </w:tcPr>
          <w:p w14:paraId="10BB4D81" w14:textId="40DBBEBB"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180</w:t>
            </w:r>
          </w:p>
        </w:tc>
        <w:tc>
          <w:tcPr>
            <w:tcW w:w="567" w:type="dxa"/>
            <w:vAlign w:val="center"/>
          </w:tcPr>
          <w:p w14:paraId="7C99156B" w14:textId="6E26B0FF"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17D7959F" w14:textId="45F1430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8,45</w:t>
            </w:r>
          </w:p>
        </w:tc>
        <w:tc>
          <w:tcPr>
            <w:tcW w:w="1418" w:type="dxa"/>
            <w:vAlign w:val="center"/>
          </w:tcPr>
          <w:p w14:paraId="4493B008" w14:textId="1C27E4B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1.521,00</w:t>
            </w:r>
          </w:p>
        </w:tc>
      </w:tr>
      <w:tr w:rsidR="003202D0" w:rsidRPr="007F3ECD" w14:paraId="33396869" w14:textId="77777777" w:rsidTr="00B51CE2">
        <w:trPr>
          <w:trHeight w:val="340"/>
        </w:trPr>
        <w:tc>
          <w:tcPr>
            <w:tcW w:w="696" w:type="dxa"/>
            <w:vAlign w:val="center"/>
          </w:tcPr>
          <w:p w14:paraId="3416B266" w14:textId="49EC5593"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14</w:t>
            </w:r>
          </w:p>
        </w:tc>
        <w:tc>
          <w:tcPr>
            <w:tcW w:w="5253" w:type="dxa"/>
            <w:vAlign w:val="center"/>
          </w:tcPr>
          <w:p w14:paraId="65C6C1F4" w14:textId="6CD1FFBF"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Desinfetante (gel adesivo) 41g para vaso sanitário  com mínimo 6 discos de aplicação</w:t>
            </w:r>
          </w:p>
        </w:tc>
        <w:tc>
          <w:tcPr>
            <w:tcW w:w="850" w:type="dxa"/>
            <w:vAlign w:val="center"/>
          </w:tcPr>
          <w:p w14:paraId="150B91BF" w14:textId="63FB8A0A"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285</w:t>
            </w:r>
          </w:p>
        </w:tc>
        <w:tc>
          <w:tcPr>
            <w:tcW w:w="567" w:type="dxa"/>
            <w:vAlign w:val="center"/>
          </w:tcPr>
          <w:p w14:paraId="77E319A2" w14:textId="6FDFFD18"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5E5B6678" w14:textId="60A31BFA"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12,50</w:t>
            </w:r>
          </w:p>
        </w:tc>
        <w:tc>
          <w:tcPr>
            <w:tcW w:w="1418" w:type="dxa"/>
            <w:vAlign w:val="center"/>
          </w:tcPr>
          <w:p w14:paraId="7376E4EE" w14:textId="7B67C4E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3.562,50</w:t>
            </w:r>
          </w:p>
        </w:tc>
      </w:tr>
      <w:tr w:rsidR="003202D0" w:rsidRPr="007F3ECD" w14:paraId="72A86049" w14:textId="77777777" w:rsidTr="00B51CE2">
        <w:trPr>
          <w:trHeight w:val="340"/>
        </w:trPr>
        <w:tc>
          <w:tcPr>
            <w:tcW w:w="696" w:type="dxa"/>
            <w:vAlign w:val="center"/>
          </w:tcPr>
          <w:p w14:paraId="350D2E00" w14:textId="164EB274"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15</w:t>
            </w:r>
          </w:p>
        </w:tc>
        <w:tc>
          <w:tcPr>
            <w:tcW w:w="5253" w:type="dxa"/>
            <w:vAlign w:val="center"/>
          </w:tcPr>
          <w:p w14:paraId="55AA8BA4" w14:textId="0A2DF177"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Desinfetante para banheiro com 2 litros</w:t>
            </w:r>
          </w:p>
        </w:tc>
        <w:tc>
          <w:tcPr>
            <w:tcW w:w="850" w:type="dxa"/>
            <w:vAlign w:val="center"/>
          </w:tcPr>
          <w:p w14:paraId="0ABC0406" w14:textId="61383B66"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782</w:t>
            </w:r>
          </w:p>
        </w:tc>
        <w:tc>
          <w:tcPr>
            <w:tcW w:w="567" w:type="dxa"/>
            <w:vAlign w:val="center"/>
          </w:tcPr>
          <w:p w14:paraId="69F30DCE" w14:textId="5F0C2571" w:rsidR="003202D0" w:rsidRPr="00B75E8A" w:rsidRDefault="00B75E8A" w:rsidP="00B51CE2">
            <w:pPr>
              <w:jc w:val="center"/>
              <w:rPr>
                <w:color w:val="FF0000"/>
                <w:sz w:val="22"/>
                <w:szCs w:val="22"/>
              </w:rPr>
            </w:pPr>
            <w:proofErr w:type="spellStart"/>
            <w:r w:rsidRPr="00B75E8A">
              <w:rPr>
                <w:sz w:val="22"/>
                <w:szCs w:val="22"/>
              </w:rPr>
              <w:t>Fr</w:t>
            </w:r>
            <w:proofErr w:type="spellEnd"/>
          </w:p>
        </w:tc>
        <w:tc>
          <w:tcPr>
            <w:tcW w:w="1134" w:type="dxa"/>
            <w:vAlign w:val="center"/>
          </w:tcPr>
          <w:p w14:paraId="2C657772" w14:textId="4EABAC10"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11,99</w:t>
            </w:r>
          </w:p>
        </w:tc>
        <w:tc>
          <w:tcPr>
            <w:tcW w:w="1418" w:type="dxa"/>
            <w:vAlign w:val="center"/>
          </w:tcPr>
          <w:p w14:paraId="4BA42190" w14:textId="60D3D10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9.376,18</w:t>
            </w:r>
          </w:p>
        </w:tc>
      </w:tr>
      <w:tr w:rsidR="003202D0" w:rsidRPr="007F3ECD" w14:paraId="401DBBB4" w14:textId="77777777" w:rsidTr="00B51CE2">
        <w:trPr>
          <w:trHeight w:val="340"/>
        </w:trPr>
        <w:tc>
          <w:tcPr>
            <w:tcW w:w="696" w:type="dxa"/>
            <w:vAlign w:val="center"/>
          </w:tcPr>
          <w:p w14:paraId="4082BB98" w14:textId="135B3A62"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16</w:t>
            </w:r>
          </w:p>
        </w:tc>
        <w:tc>
          <w:tcPr>
            <w:tcW w:w="5253" w:type="dxa"/>
            <w:vAlign w:val="center"/>
          </w:tcPr>
          <w:p w14:paraId="72637F6C" w14:textId="0B65106E" w:rsidR="003202D0" w:rsidRPr="00B75E8A" w:rsidRDefault="00B75E8A" w:rsidP="00B51CE2">
            <w:pPr>
              <w:pStyle w:val="Contedodatabela"/>
              <w:jc w:val="both"/>
              <w:rPr>
                <w:rFonts w:ascii="Times New Roman" w:hAnsi="Times New Roman" w:cs="Times New Roman"/>
                <w:b/>
                <w:color w:val="FF0000"/>
                <w:sz w:val="22"/>
                <w:szCs w:val="22"/>
              </w:rPr>
            </w:pPr>
            <w:proofErr w:type="spellStart"/>
            <w:r w:rsidRPr="00B75E8A">
              <w:rPr>
                <w:rFonts w:ascii="Times New Roman" w:hAnsi="Times New Roman" w:cs="Times New Roman"/>
                <w:sz w:val="22"/>
                <w:szCs w:val="22"/>
              </w:rPr>
              <w:t>Desodorizador</w:t>
            </w:r>
            <w:proofErr w:type="spellEnd"/>
            <w:r w:rsidRPr="00B75E8A">
              <w:rPr>
                <w:rFonts w:ascii="Times New Roman" w:hAnsi="Times New Roman" w:cs="Times New Roman"/>
                <w:sz w:val="22"/>
                <w:szCs w:val="22"/>
              </w:rPr>
              <w:t xml:space="preserve"> de ambiente, mínimo 360 ml, (spray aerossol).</w:t>
            </w:r>
          </w:p>
        </w:tc>
        <w:tc>
          <w:tcPr>
            <w:tcW w:w="850" w:type="dxa"/>
            <w:vAlign w:val="center"/>
          </w:tcPr>
          <w:p w14:paraId="6E1C3DD4" w14:textId="41298783"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285</w:t>
            </w:r>
          </w:p>
        </w:tc>
        <w:tc>
          <w:tcPr>
            <w:tcW w:w="567" w:type="dxa"/>
            <w:vAlign w:val="center"/>
          </w:tcPr>
          <w:p w14:paraId="4C7CE7EC" w14:textId="161A1404"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6EDA36F4" w14:textId="57920238"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11,99</w:t>
            </w:r>
          </w:p>
        </w:tc>
        <w:tc>
          <w:tcPr>
            <w:tcW w:w="1418" w:type="dxa"/>
            <w:vAlign w:val="center"/>
          </w:tcPr>
          <w:p w14:paraId="447B0FE6" w14:textId="2E16F4FA"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3.417,15</w:t>
            </w:r>
          </w:p>
        </w:tc>
      </w:tr>
      <w:tr w:rsidR="003202D0" w:rsidRPr="007F3ECD" w14:paraId="16A88381" w14:textId="77777777" w:rsidTr="00B51CE2">
        <w:trPr>
          <w:trHeight w:val="340"/>
        </w:trPr>
        <w:tc>
          <w:tcPr>
            <w:tcW w:w="696" w:type="dxa"/>
            <w:vAlign w:val="center"/>
          </w:tcPr>
          <w:p w14:paraId="4FB6B75D" w14:textId="07F78213"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17</w:t>
            </w:r>
          </w:p>
        </w:tc>
        <w:tc>
          <w:tcPr>
            <w:tcW w:w="5253" w:type="dxa"/>
            <w:vAlign w:val="center"/>
          </w:tcPr>
          <w:p w14:paraId="2FA555DC" w14:textId="028685B0"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Detergente lava louças 500ml, com </w:t>
            </w:r>
            <w:proofErr w:type="spellStart"/>
            <w:r w:rsidRPr="00B75E8A">
              <w:rPr>
                <w:rFonts w:ascii="Times New Roman" w:hAnsi="Times New Roman" w:cs="Times New Roman"/>
                <w:sz w:val="22"/>
                <w:szCs w:val="22"/>
              </w:rPr>
              <w:t>tensoativos</w:t>
            </w:r>
            <w:proofErr w:type="spellEnd"/>
            <w:r w:rsidRPr="00B75E8A">
              <w:rPr>
                <w:rFonts w:ascii="Times New Roman" w:hAnsi="Times New Roman" w:cs="Times New Roman"/>
                <w:sz w:val="22"/>
                <w:szCs w:val="22"/>
              </w:rPr>
              <w:t xml:space="preserve"> e biodegradável com densidade (a 25 </w:t>
            </w:r>
            <w:proofErr w:type="spellStart"/>
            <w:r w:rsidRPr="00B75E8A">
              <w:rPr>
                <w:rFonts w:ascii="Times New Roman" w:hAnsi="Times New Roman" w:cs="Times New Roman"/>
                <w:sz w:val="22"/>
                <w:szCs w:val="22"/>
              </w:rPr>
              <w:t>°c</w:t>
            </w:r>
            <w:proofErr w:type="spellEnd"/>
            <w:r w:rsidRPr="00B75E8A">
              <w:rPr>
                <w:rFonts w:ascii="Times New Roman" w:hAnsi="Times New Roman" w:cs="Times New Roman"/>
                <w:sz w:val="22"/>
                <w:szCs w:val="22"/>
              </w:rPr>
              <w:t xml:space="preserve">) : 1,02 g/cm³, viscosidade ( a 25 </w:t>
            </w:r>
            <w:proofErr w:type="spellStart"/>
            <w:r w:rsidRPr="00B75E8A">
              <w:rPr>
                <w:rFonts w:ascii="Times New Roman" w:hAnsi="Times New Roman" w:cs="Times New Roman"/>
                <w:sz w:val="22"/>
                <w:szCs w:val="22"/>
              </w:rPr>
              <w:t>°c</w:t>
            </w:r>
            <w:proofErr w:type="spellEnd"/>
            <w:r w:rsidRPr="00B75E8A">
              <w:rPr>
                <w:rFonts w:ascii="Times New Roman" w:hAnsi="Times New Roman" w:cs="Times New Roman"/>
                <w:sz w:val="22"/>
                <w:szCs w:val="22"/>
              </w:rPr>
              <w:t xml:space="preserve"> </w:t>
            </w:r>
            <w:proofErr w:type="spellStart"/>
            <w:r w:rsidRPr="00B75E8A">
              <w:rPr>
                <w:rFonts w:ascii="Times New Roman" w:hAnsi="Times New Roman" w:cs="Times New Roman"/>
                <w:sz w:val="22"/>
                <w:szCs w:val="22"/>
              </w:rPr>
              <w:t>bkf</w:t>
            </w:r>
            <w:proofErr w:type="spellEnd"/>
            <w:r w:rsidRPr="00B75E8A">
              <w:rPr>
                <w:rFonts w:ascii="Times New Roman" w:hAnsi="Times New Roman" w:cs="Times New Roman"/>
                <w:sz w:val="22"/>
                <w:szCs w:val="22"/>
              </w:rPr>
              <w:t xml:space="preserve">) mínimo 250cp.(com linear </w:t>
            </w:r>
            <w:proofErr w:type="spellStart"/>
            <w:r w:rsidRPr="00B75E8A">
              <w:rPr>
                <w:rFonts w:ascii="Times New Roman" w:hAnsi="Times New Roman" w:cs="Times New Roman"/>
                <w:sz w:val="22"/>
                <w:szCs w:val="22"/>
              </w:rPr>
              <w:t>alquil</w:t>
            </w:r>
            <w:proofErr w:type="spellEnd"/>
            <w:r w:rsidRPr="00B75E8A">
              <w:rPr>
                <w:rFonts w:ascii="Times New Roman" w:hAnsi="Times New Roman" w:cs="Times New Roman"/>
                <w:sz w:val="22"/>
                <w:szCs w:val="22"/>
              </w:rPr>
              <w:t xml:space="preserve"> benzeno sulfonato de sódio (</w:t>
            </w:r>
            <w:proofErr w:type="spellStart"/>
            <w:r w:rsidRPr="00B75E8A">
              <w:rPr>
                <w:rFonts w:ascii="Times New Roman" w:hAnsi="Times New Roman" w:cs="Times New Roman"/>
                <w:sz w:val="22"/>
                <w:szCs w:val="22"/>
              </w:rPr>
              <w:t>las</w:t>
            </w:r>
            <w:proofErr w:type="spellEnd"/>
            <w:r w:rsidRPr="00B75E8A">
              <w:rPr>
                <w:rFonts w:ascii="Times New Roman" w:hAnsi="Times New Roman" w:cs="Times New Roman"/>
                <w:sz w:val="22"/>
                <w:szCs w:val="22"/>
              </w:rPr>
              <w:t>) )</w:t>
            </w:r>
          </w:p>
        </w:tc>
        <w:tc>
          <w:tcPr>
            <w:tcW w:w="850" w:type="dxa"/>
            <w:vAlign w:val="center"/>
          </w:tcPr>
          <w:p w14:paraId="74DBA20D" w14:textId="63E3F673"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2.120</w:t>
            </w:r>
          </w:p>
        </w:tc>
        <w:tc>
          <w:tcPr>
            <w:tcW w:w="567" w:type="dxa"/>
            <w:vAlign w:val="center"/>
          </w:tcPr>
          <w:p w14:paraId="28E4B15A" w14:textId="726AAB06"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6874A16F" w14:textId="3942F59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2,59</w:t>
            </w:r>
          </w:p>
        </w:tc>
        <w:tc>
          <w:tcPr>
            <w:tcW w:w="1418" w:type="dxa"/>
            <w:vAlign w:val="center"/>
          </w:tcPr>
          <w:p w14:paraId="5D621410" w14:textId="2D78BAE6"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5.490,80</w:t>
            </w:r>
          </w:p>
        </w:tc>
      </w:tr>
      <w:tr w:rsidR="003202D0" w:rsidRPr="007F3ECD" w14:paraId="32C42943" w14:textId="77777777" w:rsidTr="00B51CE2">
        <w:trPr>
          <w:trHeight w:val="340"/>
        </w:trPr>
        <w:tc>
          <w:tcPr>
            <w:tcW w:w="696" w:type="dxa"/>
            <w:vAlign w:val="center"/>
          </w:tcPr>
          <w:p w14:paraId="59C9AF99" w14:textId="60FAAE05"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18</w:t>
            </w:r>
          </w:p>
        </w:tc>
        <w:tc>
          <w:tcPr>
            <w:tcW w:w="5253" w:type="dxa"/>
            <w:vAlign w:val="center"/>
          </w:tcPr>
          <w:p w14:paraId="29626237" w14:textId="7901AC9B"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Engate rápido para mangueira completo com parte para torneira e esguicho</w:t>
            </w:r>
          </w:p>
        </w:tc>
        <w:tc>
          <w:tcPr>
            <w:tcW w:w="850" w:type="dxa"/>
            <w:vAlign w:val="center"/>
          </w:tcPr>
          <w:p w14:paraId="3E5EA575" w14:textId="4400A695" w:rsidR="003202D0" w:rsidRPr="00B75E8A" w:rsidRDefault="00B51CE2" w:rsidP="00B51CE2">
            <w:pPr>
              <w:pStyle w:val="Contedodatabela"/>
              <w:jc w:val="center"/>
              <w:rPr>
                <w:rFonts w:ascii="Times New Roman" w:hAnsi="Times New Roman" w:cs="Times New Roman"/>
                <w:color w:val="FF0000"/>
                <w:sz w:val="22"/>
                <w:szCs w:val="22"/>
              </w:rPr>
            </w:pPr>
            <w:r>
              <w:rPr>
                <w:rFonts w:ascii="Times New Roman" w:hAnsi="Times New Roman" w:cs="Times New Roman"/>
                <w:sz w:val="22"/>
                <w:szCs w:val="22"/>
              </w:rPr>
              <w:t>0</w:t>
            </w:r>
            <w:r w:rsidR="003202D0" w:rsidRPr="00B75E8A">
              <w:rPr>
                <w:rFonts w:ascii="Times New Roman" w:hAnsi="Times New Roman" w:cs="Times New Roman"/>
                <w:sz w:val="22"/>
                <w:szCs w:val="22"/>
              </w:rPr>
              <w:t>2</w:t>
            </w:r>
          </w:p>
        </w:tc>
        <w:tc>
          <w:tcPr>
            <w:tcW w:w="567" w:type="dxa"/>
            <w:vAlign w:val="center"/>
          </w:tcPr>
          <w:p w14:paraId="4FFE4C4D" w14:textId="275A3FC6"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69C1F4CC" w14:textId="5CED3084"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8,09</w:t>
            </w:r>
          </w:p>
        </w:tc>
        <w:tc>
          <w:tcPr>
            <w:tcW w:w="1418" w:type="dxa"/>
            <w:vAlign w:val="center"/>
          </w:tcPr>
          <w:p w14:paraId="50D9133F" w14:textId="2DB178C3"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16,18</w:t>
            </w:r>
          </w:p>
        </w:tc>
      </w:tr>
      <w:tr w:rsidR="003202D0" w:rsidRPr="007F3ECD" w14:paraId="1475535C" w14:textId="77777777" w:rsidTr="00B51CE2">
        <w:trPr>
          <w:trHeight w:val="340"/>
        </w:trPr>
        <w:tc>
          <w:tcPr>
            <w:tcW w:w="696" w:type="dxa"/>
            <w:vAlign w:val="center"/>
          </w:tcPr>
          <w:p w14:paraId="2A6FACDC" w14:textId="47D76044"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19</w:t>
            </w:r>
          </w:p>
        </w:tc>
        <w:tc>
          <w:tcPr>
            <w:tcW w:w="5253" w:type="dxa"/>
            <w:vAlign w:val="center"/>
          </w:tcPr>
          <w:p w14:paraId="19472C45" w14:textId="250DA05C"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Escova sanitária c/ suporte reforçado</w:t>
            </w:r>
          </w:p>
        </w:tc>
        <w:tc>
          <w:tcPr>
            <w:tcW w:w="850" w:type="dxa"/>
            <w:vAlign w:val="center"/>
          </w:tcPr>
          <w:p w14:paraId="5A7A1D52" w14:textId="134BBECF"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30</w:t>
            </w:r>
          </w:p>
        </w:tc>
        <w:tc>
          <w:tcPr>
            <w:tcW w:w="567" w:type="dxa"/>
            <w:vAlign w:val="center"/>
          </w:tcPr>
          <w:p w14:paraId="19C3ACDB" w14:textId="4C9FF9F1"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02CB0DC7" w14:textId="531D3FA9"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14,00</w:t>
            </w:r>
          </w:p>
        </w:tc>
        <w:tc>
          <w:tcPr>
            <w:tcW w:w="1418" w:type="dxa"/>
            <w:vAlign w:val="center"/>
          </w:tcPr>
          <w:p w14:paraId="42DC31F5" w14:textId="1140B328"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420,00</w:t>
            </w:r>
          </w:p>
        </w:tc>
      </w:tr>
      <w:tr w:rsidR="003202D0" w:rsidRPr="007F3ECD" w14:paraId="5422B696" w14:textId="77777777" w:rsidTr="00B51CE2">
        <w:trPr>
          <w:trHeight w:val="340"/>
        </w:trPr>
        <w:tc>
          <w:tcPr>
            <w:tcW w:w="696" w:type="dxa"/>
            <w:vAlign w:val="center"/>
          </w:tcPr>
          <w:p w14:paraId="740BA23F" w14:textId="7D59F891"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20</w:t>
            </w:r>
          </w:p>
        </w:tc>
        <w:tc>
          <w:tcPr>
            <w:tcW w:w="5253" w:type="dxa"/>
            <w:vAlign w:val="center"/>
          </w:tcPr>
          <w:p w14:paraId="7D5C4311" w14:textId="70587F4A"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Esponja (esfregão) de aço inox de 15 gr</w:t>
            </w:r>
            <w:r>
              <w:rPr>
                <w:rFonts w:ascii="Times New Roman" w:hAnsi="Times New Roman" w:cs="Times New Roman"/>
                <w:sz w:val="22"/>
                <w:szCs w:val="22"/>
              </w:rPr>
              <w:t>.</w:t>
            </w:r>
          </w:p>
        </w:tc>
        <w:tc>
          <w:tcPr>
            <w:tcW w:w="850" w:type="dxa"/>
            <w:vAlign w:val="center"/>
          </w:tcPr>
          <w:p w14:paraId="5785F0DD" w14:textId="35C99696"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80</w:t>
            </w:r>
          </w:p>
        </w:tc>
        <w:tc>
          <w:tcPr>
            <w:tcW w:w="567" w:type="dxa"/>
            <w:vAlign w:val="center"/>
          </w:tcPr>
          <w:p w14:paraId="48763AB5" w14:textId="4F54C397"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7AB70539" w14:textId="1896F576"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4,50</w:t>
            </w:r>
          </w:p>
        </w:tc>
        <w:tc>
          <w:tcPr>
            <w:tcW w:w="1418" w:type="dxa"/>
            <w:vAlign w:val="center"/>
          </w:tcPr>
          <w:p w14:paraId="5A5042E2" w14:textId="7B8AD57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360,00</w:t>
            </w:r>
          </w:p>
        </w:tc>
      </w:tr>
      <w:tr w:rsidR="003202D0" w:rsidRPr="007F3ECD" w14:paraId="34FE0669" w14:textId="77777777" w:rsidTr="00B51CE2">
        <w:trPr>
          <w:trHeight w:val="340"/>
        </w:trPr>
        <w:tc>
          <w:tcPr>
            <w:tcW w:w="696" w:type="dxa"/>
            <w:vAlign w:val="center"/>
          </w:tcPr>
          <w:p w14:paraId="52C37434" w14:textId="3CBFF8DB"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21</w:t>
            </w:r>
          </w:p>
        </w:tc>
        <w:tc>
          <w:tcPr>
            <w:tcW w:w="5253" w:type="dxa"/>
            <w:vAlign w:val="center"/>
          </w:tcPr>
          <w:p w14:paraId="2F4DD552" w14:textId="30025FD8"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Esponja de aço com 08 </w:t>
            </w:r>
            <w:proofErr w:type="spellStart"/>
            <w:r w:rsidRPr="00B75E8A">
              <w:rPr>
                <w:rFonts w:ascii="Times New Roman" w:hAnsi="Times New Roman" w:cs="Times New Roman"/>
                <w:sz w:val="22"/>
                <w:szCs w:val="22"/>
              </w:rPr>
              <w:t>unid</w:t>
            </w:r>
            <w:proofErr w:type="spellEnd"/>
          </w:p>
        </w:tc>
        <w:tc>
          <w:tcPr>
            <w:tcW w:w="850" w:type="dxa"/>
            <w:vAlign w:val="center"/>
          </w:tcPr>
          <w:p w14:paraId="57FD69E1" w14:textId="36572663"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90</w:t>
            </w:r>
          </w:p>
        </w:tc>
        <w:tc>
          <w:tcPr>
            <w:tcW w:w="567" w:type="dxa"/>
            <w:vAlign w:val="center"/>
          </w:tcPr>
          <w:p w14:paraId="2FD3B455" w14:textId="162685C7"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67B9E151" w14:textId="03FDE611"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3,35</w:t>
            </w:r>
          </w:p>
        </w:tc>
        <w:tc>
          <w:tcPr>
            <w:tcW w:w="1418" w:type="dxa"/>
            <w:vAlign w:val="center"/>
          </w:tcPr>
          <w:p w14:paraId="6105C25B" w14:textId="04AF5F09"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301,50</w:t>
            </w:r>
          </w:p>
        </w:tc>
      </w:tr>
      <w:tr w:rsidR="003202D0" w:rsidRPr="007F3ECD" w14:paraId="0CA33B5C" w14:textId="77777777" w:rsidTr="00B51CE2">
        <w:trPr>
          <w:trHeight w:val="340"/>
        </w:trPr>
        <w:tc>
          <w:tcPr>
            <w:tcW w:w="696" w:type="dxa"/>
            <w:vAlign w:val="center"/>
          </w:tcPr>
          <w:p w14:paraId="1048AC76" w14:textId="3374AF65"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22</w:t>
            </w:r>
          </w:p>
        </w:tc>
        <w:tc>
          <w:tcPr>
            <w:tcW w:w="5253" w:type="dxa"/>
            <w:vAlign w:val="center"/>
          </w:tcPr>
          <w:p w14:paraId="4F0CD4D4" w14:textId="6CC6B593"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Esponja dupla face, </w:t>
            </w:r>
            <w:proofErr w:type="spellStart"/>
            <w:r w:rsidRPr="00B75E8A">
              <w:rPr>
                <w:rFonts w:ascii="Times New Roman" w:hAnsi="Times New Roman" w:cs="Times New Roman"/>
                <w:sz w:val="22"/>
                <w:szCs w:val="22"/>
              </w:rPr>
              <w:t>anti</w:t>
            </w:r>
            <w:r>
              <w:rPr>
                <w:rFonts w:ascii="Times New Roman" w:hAnsi="Times New Roman" w:cs="Times New Roman"/>
                <w:sz w:val="22"/>
                <w:szCs w:val="22"/>
              </w:rPr>
              <w:t>-</w:t>
            </w:r>
            <w:r w:rsidRPr="00B75E8A">
              <w:rPr>
                <w:rFonts w:ascii="Times New Roman" w:hAnsi="Times New Roman" w:cs="Times New Roman"/>
                <w:sz w:val="22"/>
                <w:szCs w:val="22"/>
              </w:rPr>
              <w:t>bactérias</w:t>
            </w:r>
            <w:proofErr w:type="spellEnd"/>
            <w:r w:rsidRPr="00B75E8A">
              <w:rPr>
                <w:rFonts w:ascii="Times New Roman" w:hAnsi="Times New Roman" w:cs="Times New Roman"/>
                <w:sz w:val="22"/>
                <w:szCs w:val="22"/>
              </w:rPr>
              <w:t>, medidas aproximadas: 110mm x 72mm x 20mm, em embalagens lacradas com 4 unidades, descrições no rótulo.</w:t>
            </w:r>
          </w:p>
        </w:tc>
        <w:tc>
          <w:tcPr>
            <w:tcW w:w="850" w:type="dxa"/>
            <w:vAlign w:val="center"/>
          </w:tcPr>
          <w:p w14:paraId="3A4D9811" w14:textId="3A31BF76"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476</w:t>
            </w:r>
          </w:p>
        </w:tc>
        <w:tc>
          <w:tcPr>
            <w:tcW w:w="567" w:type="dxa"/>
            <w:vAlign w:val="center"/>
          </w:tcPr>
          <w:p w14:paraId="4DCF8FDA" w14:textId="5AE973CC"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2ECE8992" w14:textId="39B4AB0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4,75</w:t>
            </w:r>
          </w:p>
        </w:tc>
        <w:tc>
          <w:tcPr>
            <w:tcW w:w="1418" w:type="dxa"/>
            <w:vAlign w:val="center"/>
          </w:tcPr>
          <w:p w14:paraId="448064AE" w14:textId="5551833A"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2.261,00</w:t>
            </w:r>
          </w:p>
        </w:tc>
      </w:tr>
      <w:tr w:rsidR="003202D0" w:rsidRPr="007F3ECD" w14:paraId="1DE107B0" w14:textId="77777777" w:rsidTr="00B51CE2">
        <w:trPr>
          <w:trHeight w:val="340"/>
        </w:trPr>
        <w:tc>
          <w:tcPr>
            <w:tcW w:w="696" w:type="dxa"/>
            <w:vAlign w:val="center"/>
          </w:tcPr>
          <w:p w14:paraId="6D28EB39" w14:textId="66F21607"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23</w:t>
            </w:r>
          </w:p>
        </w:tc>
        <w:tc>
          <w:tcPr>
            <w:tcW w:w="5253" w:type="dxa"/>
            <w:vAlign w:val="center"/>
          </w:tcPr>
          <w:p w14:paraId="55D4C964" w14:textId="28A66808"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Inseticida 300 ml, spray aerossol, para múltiplos tipos de insetos (mosquitos, moscas, baratas, aranhas, pulgas, </w:t>
            </w:r>
            <w:proofErr w:type="spellStart"/>
            <w:r w:rsidRPr="00B75E8A">
              <w:rPr>
                <w:rFonts w:ascii="Times New Roman" w:hAnsi="Times New Roman" w:cs="Times New Roman"/>
                <w:sz w:val="22"/>
                <w:szCs w:val="22"/>
              </w:rPr>
              <w:t>etc</w:t>
            </w:r>
            <w:proofErr w:type="spellEnd"/>
            <w:r w:rsidRPr="00B75E8A">
              <w:rPr>
                <w:rFonts w:ascii="Times New Roman" w:hAnsi="Times New Roman" w:cs="Times New Roman"/>
                <w:sz w:val="22"/>
                <w:szCs w:val="22"/>
              </w:rPr>
              <w:t>)</w:t>
            </w:r>
          </w:p>
        </w:tc>
        <w:tc>
          <w:tcPr>
            <w:tcW w:w="850" w:type="dxa"/>
            <w:vAlign w:val="center"/>
          </w:tcPr>
          <w:p w14:paraId="5F3ED984" w14:textId="673F7664"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64</w:t>
            </w:r>
          </w:p>
        </w:tc>
        <w:tc>
          <w:tcPr>
            <w:tcW w:w="567" w:type="dxa"/>
            <w:vAlign w:val="center"/>
          </w:tcPr>
          <w:p w14:paraId="092B9524" w14:textId="76A08834"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6805470A" w14:textId="5A09A698"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15,40</w:t>
            </w:r>
          </w:p>
        </w:tc>
        <w:tc>
          <w:tcPr>
            <w:tcW w:w="1418" w:type="dxa"/>
            <w:vAlign w:val="center"/>
          </w:tcPr>
          <w:p w14:paraId="2D8336FB" w14:textId="49F39318"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985,60</w:t>
            </w:r>
          </w:p>
        </w:tc>
      </w:tr>
      <w:tr w:rsidR="003202D0" w:rsidRPr="007F3ECD" w14:paraId="0AFD8497" w14:textId="77777777" w:rsidTr="00B51CE2">
        <w:trPr>
          <w:trHeight w:val="340"/>
        </w:trPr>
        <w:tc>
          <w:tcPr>
            <w:tcW w:w="696" w:type="dxa"/>
            <w:vAlign w:val="center"/>
          </w:tcPr>
          <w:p w14:paraId="5CF0AFDF" w14:textId="4A085020"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lastRenderedPageBreak/>
              <w:t>24</w:t>
            </w:r>
          </w:p>
        </w:tc>
        <w:tc>
          <w:tcPr>
            <w:tcW w:w="5253" w:type="dxa"/>
            <w:vAlign w:val="center"/>
          </w:tcPr>
          <w:p w14:paraId="1897DC0D" w14:textId="7CFA76BC"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Isqueiro a gás</w:t>
            </w:r>
          </w:p>
        </w:tc>
        <w:tc>
          <w:tcPr>
            <w:tcW w:w="850" w:type="dxa"/>
            <w:vAlign w:val="center"/>
          </w:tcPr>
          <w:p w14:paraId="14E190A1" w14:textId="54875305"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43</w:t>
            </w:r>
          </w:p>
        </w:tc>
        <w:tc>
          <w:tcPr>
            <w:tcW w:w="567" w:type="dxa"/>
            <w:vAlign w:val="center"/>
          </w:tcPr>
          <w:p w14:paraId="2C7622EB" w14:textId="2411210F"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4B264E36" w14:textId="6CCA0D6B"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6,63</w:t>
            </w:r>
          </w:p>
        </w:tc>
        <w:tc>
          <w:tcPr>
            <w:tcW w:w="1418" w:type="dxa"/>
            <w:vAlign w:val="center"/>
          </w:tcPr>
          <w:p w14:paraId="17935A57" w14:textId="16A2178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285,09</w:t>
            </w:r>
          </w:p>
        </w:tc>
      </w:tr>
      <w:tr w:rsidR="003202D0" w:rsidRPr="007F3ECD" w14:paraId="0760F244" w14:textId="77777777" w:rsidTr="00B51CE2">
        <w:trPr>
          <w:trHeight w:val="340"/>
        </w:trPr>
        <w:tc>
          <w:tcPr>
            <w:tcW w:w="696" w:type="dxa"/>
            <w:vAlign w:val="center"/>
          </w:tcPr>
          <w:p w14:paraId="3AD4452F" w14:textId="088491B2"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25</w:t>
            </w:r>
          </w:p>
        </w:tc>
        <w:tc>
          <w:tcPr>
            <w:tcW w:w="5253" w:type="dxa"/>
            <w:vAlign w:val="center"/>
          </w:tcPr>
          <w:p w14:paraId="7C6EFBFB" w14:textId="25A3753B"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Lixeira em aço inox com tampa, pedal e balde removível capacidade 12 litros</w:t>
            </w:r>
          </w:p>
        </w:tc>
        <w:tc>
          <w:tcPr>
            <w:tcW w:w="850" w:type="dxa"/>
            <w:vAlign w:val="center"/>
          </w:tcPr>
          <w:p w14:paraId="48C5B934" w14:textId="17AA5B5A"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20</w:t>
            </w:r>
          </w:p>
        </w:tc>
        <w:tc>
          <w:tcPr>
            <w:tcW w:w="567" w:type="dxa"/>
            <w:vAlign w:val="center"/>
          </w:tcPr>
          <w:p w14:paraId="645EE4D1" w14:textId="41621A57"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277D1978" w14:textId="4F9AC9A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169,00</w:t>
            </w:r>
          </w:p>
        </w:tc>
        <w:tc>
          <w:tcPr>
            <w:tcW w:w="1418" w:type="dxa"/>
            <w:vAlign w:val="center"/>
          </w:tcPr>
          <w:p w14:paraId="0546C785" w14:textId="0F53C394"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3.380,00</w:t>
            </w:r>
          </w:p>
        </w:tc>
      </w:tr>
      <w:tr w:rsidR="003202D0" w:rsidRPr="007F3ECD" w14:paraId="2DEE8E73" w14:textId="77777777" w:rsidTr="00B51CE2">
        <w:trPr>
          <w:trHeight w:val="340"/>
        </w:trPr>
        <w:tc>
          <w:tcPr>
            <w:tcW w:w="696" w:type="dxa"/>
            <w:vAlign w:val="center"/>
          </w:tcPr>
          <w:p w14:paraId="2D3ACFFB" w14:textId="0C5D7F37"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26</w:t>
            </w:r>
          </w:p>
        </w:tc>
        <w:tc>
          <w:tcPr>
            <w:tcW w:w="5253" w:type="dxa"/>
            <w:vAlign w:val="center"/>
          </w:tcPr>
          <w:p w14:paraId="44498947" w14:textId="67E6941E"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Lixeira em aço inoxidável 30 litros com tampa e pedal e cesto interno removível</w:t>
            </w:r>
          </w:p>
        </w:tc>
        <w:tc>
          <w:tcPr>
            <w:tcW w:w="850" w:type="dxa"/>
            <w:vAlign w:val="center"/>
          </w:tcPr>
          <w:p w14:paraId="5424525E" w14:textId="5C641212"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20</w:t>
            </w:r>
          </w:p>
        </w:tc>
        <w:tc>
          <w:tcPr>
            <w:tcW w:w="567" w:type="dxa"/>
            <w:vAlign w:val="center"/>
          </w:tcPr>
          <w:p w14:paraId="1078B75E" w14:textId="76DF8C05"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021F551D" w14:textId="62AB5AD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325,00</w:t>
            </w:r>
          </w:p>
        </w:tc>
        <w:tc>
          <w:tcPr>
            <w:tcW w:w="1418" w:type="dxa"/>
            <w:vAlign w:val="center"/>
          </w:tcPr>
          <w:p w14:paraId="0710E359" w14:textId="019FC63B"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6.500,00</w:t>
            </w:r>
          </w:p>
        </w:tc>
      </w:tr>
      <w:tr w:rsidR="003202D0" w:rsidRPr="007F3ECD" w14:paraId="3CDBCDFE" w14:textId="77777777" w:rsidTr="00B51CE2">
        <w:trPr>
          <w:trHeight w:val="340"/>
        </w:trPr>
        <w:tc>
          <w:tcPr>
            <w:tcW w:w="696" w:type="dxa"/>
            <w:vAlign w:val="center"/>
          </w:tcPr>
          <w:p w14:paraId="33DB9654" w14:textId="2BBD25A8"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27</w:t>
            </w:r>
          </w:p>
        </w:tc>
        <w:tc>
          <w:tcPr>
            <w:tcW w:w="5253" w:type="dxa"/>
            <w:vAlign w:val="center"/>
          </w:tcPr>
          <w:p w14:paraId="0A22E6D4" w14:textId="3FB45C68"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Luva de látex para procedimento tamanho g, caixa com 100 unid.</w:t>
            </w:r>
          </w:p>
        </w:tc>
        <w:tc>
          <w:tcPr>
            <w:tcW w:w="850" w:type="dxa"/>
            <w:vAlign w:val="center"/>
          </w:tcPr>
          <w:p w14:paraId="77FE07B9" w14:textId="5E4BF272"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61</w:t>
            </w:r>
          </w:p>
        </w:tc>
        <w:tc>
          <w:tcPr>
            <w:tcW w:w="567" w:type="dxa"/>
            <w:vAlign w:val="center"/>
          </w:tcPr>
          <w:p w14:paraId="677B4F4F" w14:textId="4B95D2C6" w:rsidR="003202D0" w:rsidRPr="00B75E8A" w:rsidRDefault="00B75E8A" w:rsidP="00B51CE2">
            <w:pPr>
              <w:jc w:val="center"/>
              <w:rPr>
                <w:color w:val="FF0000"/>
                <w:sz w:val="22"/>
                <w:szCs w:val="22"/>
              </w:rPr>
            </w:pPr>
            <w:proofErr w:type="spellStart"/>
            <w:r w:rsidRPr="00B75E8A">
              <w:rPr>
                <w:sz w:val="22"/>
                <w:szCs w:val="22"/>
              </w:rPr>
              <w:t>Cx</w:t>
            </w:r>
            <w:proofErr w:type="spellEnd"/>
          </w:p>
        </w:tc>
        <w:tc>
          <w:tcPr>
            <w:tcW w:w="1134" w:type="dxa"/>
            <w:vAlign w:val="center"/>
          </w:tcPr>
          <w:p w14:paraId="009E7F1E" w14:textId="7FEB3A3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19,00</w:t>
            </w:r>
          </w:p>
        </w:tc>
        <w:tc>
          <w:tcPr>
            <w:tcW w:w="1418" w:type="dxa"/>
            <w:vAlign w:val="center"/>
          </w:tcPr>
          <w:p w14:paraId="5B7F4736" w14:textId="1A6FE940"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1.159,00</w:t>
            </w:r>
          </w:p>
        </w:tc>
      </w:tr>
      <w:tr w:rsidR="003202D0" w:rsidRPr="007F3ECD" w14:paraId="26E684ED" w14:textId="77777777" w:rsidTr="00B51CE2">
        <w:trPr>
          <w:trHeight w:val="340"/>
        </w:trPr>
        <w:tc>
          <w:tcPr>
            <w:tcW w:w="696" w:type="dxa"/>
            <w:vAlign w:val="center"/>
          </w:tcPr>
          <w:p w14:paraId="577A5360" w14:textId="46806C0E"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28</w:t>
            </w:r>
          </w:p>
        </w:tc>
        <w:tc>
          <w:tcPr>
            <w:tcW w:w="5253" w:type="dxa"/>
            <w:vAlign w:val="center"/>
          </w:tcPr>
          <w:p w14:paraId="0ADD7C5E" w14:textId="05BBE387"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Luva de látex para procedimento não cirúrgico tamanho m, caixa com 100 unid.</w:t>
            </w:r>
          </w:p>
        </w:tc>
        <w:tc>
          <w:tcPr>
            <w:tcW w:w="850" w:type="dxa"/>
            <w:vAlign w:val="center"/>
          </w:tcPr>
          <w:p w14:paraId="6DF8EA9A" w14:textId="4B14A83C"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86</w:t>
            </w:r>
          </w:p>
        </w:tc>
        <w:tc>
          <w:tcPr>
            <w:tcW w:w="567" w:type="dxa"/>
            <w:vAlign w:val="center"/>
          </w:tcPr>
          <w:p w14:paraId="014D0897" w14:textId="6AD01834" w:rsidR="003202D0" w:rsidRPr="00B75E8A" w:rsidRDefault="00B75E8A" w:rsidP="00B51CE2">
            <w:pPr>
              <w:jc w:val="center"/>
              <w:rPr>
                <w:color w:val="FF0000"/>
                <w:sz w:val="22"/>
                <w:szCs w:val="22"/>
              </w:rPr>
            </w:pPr>
            <w:proofErr w:type="spellStart"/>
            <w:r w:rsidRPr="00B75E8A">
              <w:rPr>
                <w:sz w:val="22"/>
                <w:szCs w:val="22"/>
              </w:rPr>
              <w:t>Cx</w:t>
            </w:r>
            <w:proofErr w:type="spellEnd"/>
          </w:p>
        </w:tc>
        <w:tc>
          <w:tcPr>
            <w:tcW w:w="1134" w:type="dxa"/>
            <w:vAlign w:val="center"/>
          </w:tcPr>
          <w:p w14:paraId="034F390A" w14:textId="3B5D4E8E"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19,00</w:t>
            </w:r>
          </w:p>
        </w:tc>
        <w:tc>
          <w:tcPr>
            <w:tcW w:w="1418" w:type="dxa"/>
            <w:vAlign w:val="center"/>
          </w:tcPr>
          <w:p w14:paraId="114BE03F" w14:textId="12BE0E99"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1.634,00</w:t>
            </w:r>
          </w:p>
        </w:tc>
      </w:tr>
      <w:tr w:rsidR="003202D0" w:rsidRPr="007F3ECD" w14:paraId="65240C5F" w14:textId="77777777" w:rsidTr="00B51CE2">
        <w:trPr>
          <w:trHeight w:val="340"/>
        </w:trPr>
        <w:tc>
          <w:tcPr>
            <w:tcW w:w="696" w:type="dxa"/>
            <w:vAlign w:val="center"/>
          </w:tcPr>
          <w:p w14:paraId="7E6013E7" w14:textId="63AE66C3"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29</w:t>
            </w:r>
          </w:p>
        </w:tc>
        <w:tc>
          <w:tcPr>
            <w:tcW w:w="5253" w:type="dxa"/>
            <w:vAlign w:val="center"/>
          </w:tcPr>
          <w:p w14:paraId="46E87D41" w14:textId="4B6D08B8"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Luva de látex para procedimento não cirúrgico tamanho p. Caixa c/100 unidades</w:t>
            </w:r>
          </w:p>
        </w:tc>
        <w:tc>
          <w:tcPr>
            <w:tcW w:w="850" w:type="dxa"/>
            <w:vAlign w:val="center"/>
          </w:tcPr>
          <w:p w14:paraId="601A03E6" w14:textId="169D848C" w:rsidR="003202D0" w:rsidRPr="00B75E8A" w:rsidRDefault="00B51CE2" w:rsidP="00B51CE2">
            <w:pPr>
              <w:pStyle w:val="Contedodatabela"/>
              <w:jc w:val="center"/>
              <w:rPr>
                <w:rFonts w:ascii="Times New Roman" w:hAnsi="Times New Roman" w:cs="Times New Roman"/>
                <w:color w:val="FF0000"/>
                <w:sz w:val="22"/>
                <w:szCs w:val="22"/>
              </w:rPr>
            </w:pPr>
            <w:r>
              <w:rPr>
                <w:rFonts w:ascii="Times New Roman" w:hAnsi="Times New Roman" w:cs="Times New Roman"/>
                <w:sz w:val="22"/>
                <w:szCs w:val="22"/>
              </w:rPr>
              <w:t>0</w:t>
            </w:r>
            <w:r w:rsidR="003202D0" w:rsidRPr="00B75E8A">
              <w:rPr>
                <w:rFonts w:ascii="Times New Roman" w:hAnsi="Times New Roman" w:cs="Times New Roman"/>
                <w:sz w:val="22"/>
                <w:szCs w:val="22"/>
              </w:rPr>
              <w:t>1</w:t>
            </w:r>
          </w:p>
        </w:tc>
        <w:tc>
          <w:tcPr>
            <w:tcW w:w="567" w:type="dxa"/>
            <w:vAlign w:val="center"/>
          </w:tcPr>
          <w:p w14:paraId="61146DDD" w14:textId="6C7F5C9F" w:rsidR="003202D0" w:rsidRPr="00B75E8A" w:rsidRDefault="00B75E8A" w:rsidP="00B51CE2">
            <w:pPr>
              <w:jc w:val="center"/>
              <w:rPr>
                <w:color w:val="FF0000"/>
                <w:sz w:val="22"/>
                <w:szCs w:val="22"/>
              </w:rPr>
            </w:pPr>
            <w:proofErr w:type="spellStart"/>
            <w:r w:rsidRPr="00B75E8A">
              <w:rPr>
                <w:sz w:val="22"/>
                <w:szCs w:val="22"/>
              </w:rPr>
              <w:t>Cx</w:t>
            </w:r>
            <w:proofErr w:type="spellEnd"/>
          </w:p>
        </w:tc>
        <w:tc>
          <w:tcPr>
            <w:tcW w:w="1134" w:type="dxa"/>
            <w:vAlign w:val="center"/>
          </w:tcPr>
          <w:p w14:paraId="67C792EC" w14:textId="14F0F29D"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19,00</w:t>
            </w:r>
          </w:p>
        </w:tc>
        <w:tc>
          <w:tcPr>
            <w:tcW w:w="1418" w:type="dxa"/>
            <w:vAlign w:val="center"/>
          </w:tcPr>
          <w:p w14:paraId="6E5C4731" w14:textId="7EE0C2F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19,00</w:t>
            </w:r>
          </w:p>
        </w:tc>
      </w:tr>
      <w:tr w:rsidR="003202D0" w:rsidRPr="007F3ECD" w14:paraId="565DD6F5" w14:textId="77777777" w:rsidTr="00B51CE2">
        <w:trPr>
          <w:trHeight w:val="340"/>
        </w:trPr>
        <w:tc>
          <w:tcPr>
            <w:tcW w:w="696" w:type="dxa"/>
            <w:vAlign w:val="center"/>
          </w:tcPr>
          <w:p w14:paraId="32FB962B" w14:textId="146D0C84"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30</w:t>
            </w:r>
          </w:p>
        </w:tc>
        <w:tc>
          <w:tcPr>
            <w:tcW w:w="5253" w:type="dxa"/>
            <w:vAlign w:val="center"/>
          </w:tcPr>
          <w:p w14:paraId="78BCBA8C" w14:textId="42DDB036"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Luva de </w:t>
            </w:r>
            <w:proofErr w:type="spellStart"/>
            <w:r w:rsidRPr="00B75E8A">
              <w:rPr>
                <w:rFonts w:ascii="Times New Roman" w:hAnsi="Times New Roman" w:cs="Times New Roman"/>
                <w:sz w:val="22"/>
                <w:szCs w:val="22"/>
              </w:rPr>
              <w:t>pvc</w:t>
            </w:r>
            <w:proofErr w:type="spellEnd"/>
            <w:r w:rsidRPr="00B75E8A">
              <w:rPr>
                <w:rFonts w:ascii="Times New Roman" w:hAnsi="Times New Roman" w:cs="Times New Roman"/>
                <w:sz w:val="22"/>
                <w:szCs w:val="22"/>
              </w:rPr>
              <w:t xml:space="preserve"> para limpeza pesada tamanho g</w:t>
            </w:r>
          </w:p>
        </w:tc>
        <w:tc>
          <w:tcPr>
            <w:tcW w:w="850" w:type="dxa"/>
            <w:vAlign w:val="center"/>
          </w:tcPr>
          <w:p w14:paraId="7B4D7F46" w14:textId="6F2371EC"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22</w:t>
            </w:r>
          </w:p>
        </w:tc>
        <w:tc>
          <w:tcPr>
            <w:tcW w:w="567" w:type="dxa"/>
            <w:vAlign w:val="center"/>
          </w:tcPr>
          <w:p w14:paraId="6718885A" w14:textId="48402A61" w:rsidR="003202D0" w:rsidRPr="00B75E8A" w:rsidRDefault="00B75E8A" w:rsidP="00B51CE2">
            <w:pPr>
              <w:jc w:val="center"/>
              <w:rPr>
                <w:color w:val="FF0000"/>
                <w:sz w:val="22"/>
                <w:szCs w:val="22"/>
              </w:rPr>
            </w:pPr>
            <w:proofErr w:type="spellStart"/>
            <w:r w:rsidRPr="00B75E8A">
              <w:rPr>
                <w:sz w:val="22"/>
                <w:szCs w:val="22"/>
              </w:rPr>
              <w:t>Pr</w:t>
            </w:r>
            <w:proofErr w:type="spellEnd"/>
          </w:p>
        </w:tc>
        <w:tc>
          <w:tcPr>
            <w:tcW w:w="1134" w:type="dxa"/>
            <w:vAlign w:val="center"/>
          </w:tcPr>
          <w:p w14:paraId="3333E280" w14:textId="23633694"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19,14</w:t>
            </w:r>
          </w:p>
        </w:tc>
        <w:tc>
          <w:tcPr>
            <w:tcW w:w="1418" w:type="dxa"/>
            <w:vAlign w:val="center"/>
          </w:tcPr>
          <w:p w14:paraId="6885215D" w14:textId="217BEAAB"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421,08</w:t>
            </w:r>
          </w:p>
        </w:tc>
      </w:tr>
      <w:tr w:rsidR="003202D0" w:rsidRPr="007F3ECD" w14:paraId="3B4619D8" w14:textId="77777777" w:rsidTr="00B51CE2">
        <w:trPr>
          <w:trHeight w:val="340"/>
        </w:trPr>
        <w:tc>
          <w:tcPr>
            <w:tcW w:w="696" w:type="dxa"/>
            <w:vAlign w:val="center"/>
          </w:tcPr>
          <w:p w14:paraId="690C5D9A" w14:textId="140FDF4E"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31</w:t>
            </w:r>
          </w:p>
        </w:tc>
        <w:tc>
          <w:tcPr>
            <w:tcW w:w="5253" w:type="dxa"/>
            <w:vAlign w:val="center"/>
          </w:tcPr>
          <w:p w14:paraId="1A6FCCAA" w14:textId="7DE76BC1"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Luva látex de limpeza multiuso resistente forrada</w:t>
            </w:r>
          </w:p>
        </w:tc>
        <w:tc>
          <w:tcPr>
            <w:tcW w:w="850" w:type="dxa"/>
            <w:vAlign w:val="center"/>
          </w:tcPr>
          <w:p w14:paraId="4E0B68ED" w14:textId="37353C52"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32</w:t>
            </w:r>
          </w:p>
        </w:tc>
        <w:tc>
          <w:tcPr>
            <w:tcW w:w="567" w:type="dxa"/>
            <w:vAlign w:val="center"/>
          </w:tcPr>
          <w:p w14:paraId="26C53DC4" w14:textId="73A4C71C" w:rsidR="003202D0" w:rsidRPr="00B75E8A" w:rsidRDefault="00B75E8A" w:rsidP="00B51CE2">
            <w:pPr>
              <w:jc w:val="center"/>
              <w:rPr>
                <w:color w:val="FF0000"/>
                <w:sz w:val="22"/>
                <w:szCs w:val="22"/>
              </w:rPr>
            </w:pPr>
            <w:proofErr w:type="spellStart"/>
            <w:r w:rsidRPr="00B75E8A">
              <w:rPr>
                <w:sz w:val="22"/>
                <w:szCs w:val="22"/>
              </w:rPr>
              <w:t>Pr</w:t>
            </w:r>
            <w:proofErr w:type="spellEnd"/>
          </w:p>
        </w:tc>
        <w:tc>
          <w:tcPr>
            <w:tcW w:w="1134" w:type="dxa"/>
            <w:vAlign w:val="center"/>
          </w:tcPr>
          <w:p w14:paraId="77DF50BB" w14:textId="77359D2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7,07</w:t>
            </w:r>
          </w:p>
        </w:tc>
        <w:tc>
          <w:tcPr>
            <w:tcW w:w="1418" w:type="dxa"/>
            <w:vAlign w:val="center"/>
          </w:tcPr>
          <w:p w14:paraId="4D290F8B" w14:textId="5D2EA09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226,24</w:t>
            </w:r>
          </w:p>
        </w:tc>
      </w:tr>
      <w:tr w:rsidR="003202D0" w:rsidRPr="007F3ECD" w14:paraId="7B942368" w14:textId="77777777" w:rsidTr="00B51CE2">
        <w:trPr>
          <w:trHeight w:val="340"/>
        </w:trPr>
        <w:tc>
          <w:tcPr>
            <w:tcW w:w="696" w:type="dxa"/>
            <w:vAlign w:val="center"/>
          </w:tcPr>
          <w:p w14:paraId="0B5A3EDA" w14:textId="17B153A3"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32</w:t>
            </w:r>
          </w:p>
        </w:tc>
        <w:tc>
          <w:tcPr>
            <w:tcW w:w="5253" w:type="dxa"/>
            <w:vAlign w:val="center"/>
          </w:tcPr>
          <w:p w14:paraId="2029DA55" w14:textId="3628FCA1"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Manguei</w:t>
            </w:r>
            <w:r>
              <w:rPr>
                <w:rFonts w:ascii="Times New Roman" w:hAnsi="Times New Roman" w:cs="Times New Roman"/>
                <w:sz w:val="22"/>
                <w:szCs w:val="22"/>
              </w:rPr>
              <w:t xml:space="preserve">ra 1/2 trançada siliconada </w:t>
            </w:r>
            <w:proofErr w:type="spellStart"/>
            <w:r>
              <w:rPr>
                <w:rFonts w:ascii="Times New Roman" w:hAnsi="Times New Roman" w:cs="Times New Roman"/>
                <w:sz w:val="22"/>
                <w:szCs w:val="22"/>
              </w:rPr>
              <w:t>anti-</w:t>
            </w:r>
            <w:r w:rsidRPr="00B75E8A">
              <w:rPr>
                <w:rFonts w:ascii="Times New Roman" w:hAnsi="Times New Roman" w:cs="Times New Roman"/>
                <w:sz w:val="22"/>
                <w:szCs w:val="22"/>
              </w:rPr>
              <w:t>torção</w:t>
            </w:r>
            <w:proofErr w:type="spellEnd"/>
          </w:p>
        </w:tc>
        <w:tc>
          <w:tcPr>
            <w:tcW w:w="850" w:type="dxa"/>
            <w:vAlign w:val="center"/>
          </w:tcPr>
          <w:p w14:paraId="00A9BE02" w14:textId="7D2C7876"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40</w:t>
            </w:r>
          </w:p>
        </w:tc>
        <w:tc>
          <w:tcPr>
            <w:tcW w:w="567" w:type="dxa"/>
            <w:vAlign w:val="center"/>
          </w:tcPr>
          <w:p w14:paraId="0AEAFF03" w14:textId="1BA01BF7" w:rsidR="003202D0" w:rsidRPr="00B75E8A" w:rsidRDefault="003202D0" w:rsidP="00B51CE2">
            <w:pPr>
              <w:jc w:val="center"/>
              <w:rPr>
                <w:color w:val="FF0000"/>
                <w:sz w:val="22"/>
                <w:szCs w:val="22"/>
              </w:rPr>
            </w:pPr>
            <w:r w:rsidRPr="00B75E8A">
              <w:rPr>
                <w:sz w:val="22"/>
                <w:szCs w:val="22"/>
              </w:rPr>
              <w:t>M</w:t>
            </w:r>
          </w:p>
        </w:tc>
        <w:tc>
          <w:tcPr>
            <w:tcW w:w="1134" w:type="dxa"/>
            <w:vAlign w:val="center"/>
          </w:tcPr>
          <w:p w14:paraId="7445D6FA" w14:textId="377B850C"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6,57</w:t>
            </w:r>
          </w:p>
        </w:tc>
        <w:tc>
          <w:tcPr>
            <w:tcW w:w="1418" w:type="dxa"/>
            <w:vAlign w:val="center"/>
          </w:tcPr>
          <w:p w14:paraId="365525B3" w14:textId="3B74A56C"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262,80</w:t>
            </w:r>
          </w:p>
        </w:tc>
      </w:tr>
      <w:tr w:rsidR="003202D0" w:rsidRPr="007F3ECD" w14:paraId="4503D594" w14:textId="77777777" w:rsidTr="00B51CE2">
        <w:trPr>
          <w:trHeight w:val="340"/>
        </w:trPr>
        <w:tc>
          <w:tcPr>
            <w:tcW w:w="696" w:type="dxa"/>
            <w:vAlign w:val="center"/>
          </w:tcPr>
          <w:p w14:paraId="7D1F55BF" w14:textId="0E9ACFDE"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33</w:t>
            </w:r>
          </w:p>
        </w:tc>
        <w:tc>
          <w:tcPr>
            <w:tcW w:w="5253" w:type="dxa"/>
            <w:vAlign w:val="center"/>
          </w:tcPr>
          <w:p w14:paraId="36298217" w14:textId="2876969D"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Mascara descartável com elástico, caixa com 50 unidades, tipo cirúrgica, confeccionada em três camadas de polipropileno (pp), tecido não tecido, com elástico e clip nasal, hipoalérgica, cor branca.</w:t>
            </w:r>
          </w:p>
        </w:tc>
        <w:tc>
          <w:tcPr>
            <w:tcW w:w="850" w:type="dxa"/>
            <w:vAlign w:val="center"/>
          </w:tcPr>
          <w:p w14:paraId="71707003" w14:textId="744855D2"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100</w:t>
            </w:r>
          </w:p>
        </w:tc>
        <w:tc>
          <w:tcPr>
            <w:tcW w:w="567" w:type="dxa"/>
            <w:vAlign w:val="center"/>
          </w:tcPr>
          <w:p w14:paraId="0186241F" w14:textId="65F58CF4" w:rsidR="003202D0" w:rsidRPr="00B75E8A" w:rsidRDefault="00B75E8A" w:rsidP="00B51CE2">
            <w:pPr>
              <w:jc w:val="center"/>
              <w:rPr>
                <w:color w:val="FF0000"/>
                <w:sz w:val="22"/>
                <w:szCs w:val="22"/>
              </w:rPr>
            </w:pPr>
            <w:proofErr w:type="spellStart"/>
            <w:r w:rsidRPr="00B75E8A">
              <w:rPr>
                <w:sz w:val="22"/>
                <w:szCs w:val="22"/>
              </w:rPr>
              <w:t>Cx</w:t>
            </w:r>
            <w:proofErr w:type="spellEnd"/>
          </w:p>
        </w:tc>
        <w:tc>
          <w:tcPr>
            <w:tcW w:w="1134" w:type="dxa"/>
            <w:vAlign w:val="center"/>
          </w:tcPr>
          <w:p w14:paraId="122464A6" w14:textId="327DCEFD"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18,90</w:t>
            </w:r>
          </w:p>
        </w:tc>
        <w:tc>
          <w:tcPr>
            <w:tcW w:w="1418" w:type="dxa"/>
            <w:vAlign w:val="center"/>
          </w:tcPr>
          <w:p w14:paraId="1935EE4E" w14:textId="1741ED03"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1.890,00</w:t>
            </w:r>
          </w:p>
        </w:tc>
      </w:tr>
      <w:tr w:rsidR="003202D0" w:rsidRPr="007F3ECD" w14:paraId="52DF2383" w14:textId="77777777" w:rsidTr="00B51CE2">
        <w:trPr>
          <w:trHeight w:val="340"/>
        </w:trPr>
        <w:tc>
          <w:tcPr>
            <w:tcW w:w="696" w:type="dxa"/>
            <w:vAlign w:val="center"/>
          </w:tcPr>
          <w:p w14:paraId="3F25698B" w14:textId="7CDB787C"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34</w:t>
            </w:r>
          </w:p>
        </w:tc>
        <w:tc>
          <w:tcPr>
            <w:tcW w:w="5253" w:type="dxa"/>
            <w:vAlign w:val="center"/>
          </w:tcPr>
          <w:p w14:paraId="194EC254" w14:textId="65038854"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Pá de lixo com cabo comprido</w:t>
            </w:r>
          </w:p>
        </w:tc>
        <w:tc>
          <w:tcPr>
            <w:tcW w:w="850" w:type="dxa"/>
            <w:vAlign w:val="center"/>
          </w:tcPr>
          <w:p w14:paraId="7D81D944" w14:textId="44287404" w:rsidR="003202D0" w:rsidRPr="00B75E8A" w:rsidRDefault="00B51CE2" w:rsidP="00B51CE2">
            <w:pPr>
              <w:pStyle w:val="Contedodatabela"/>
              <w:jc w:val="center"/>
              <w:rPr>
                <w:rFonts w:ascii="Times New Roman" w:hAnsi="Times New Roman" w:cs="Times New Roman"/>
                <w:color w:val="FF0000"/>
                <w:sz w:val="22"/>
                <w:szCs w:val="22"/>
              </w:rPr>
            </w:pPr>
            <w:r>
              <w:rPr>
                <w:rFonts w:ascii="Times New Roman" w:hAnsi="Times New Roman" w:cs="Times New Roman"/>
                <w:sz w:val="22"/>
                <w:szCs w:val="22"/>
              </w:rPr>
              <w:t>0</w:t>
            </w:r>
            <w:r w:rsidR="003202D0" w:rsidRPr="00B75E8A">
              <w:rPr>
                <w:rFonts w:ascii="Times New Roman" w:hAnsi="Times New Roman" w:cs="Times New Roman"/>
                <w:sz w:val="22"/>
                <w:szCs w:val="22"/>
              </w:rPr>
              <w:t>2</w:t>
            </w:r>
          </w:p>
        </w:tc>
        <w:tc>
          <w:tcPr>
            <w:tcW w:w="567" w:type="dxa"/>
            <w:vAlign w:val="center"/>
          </w:tcPr>
          <w:p w14:paraId="79791437" w14:textId="1EC16E28"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35096E67" w14:textId="49F82DC3"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37,90</w:t>
            </w:r>
          </w:p>
        </w:tc>
        <w:tc>
          <w:tcPr>
            <w:tcW w:w="1418" w:type="dxa"/>
            <w:vAlign w:val="center"/>
          </w:tcPr>
          <w:p w14:paraId="45DD38F7" w14:textId="1E6206C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75,80</w:t>
            </w:r>
          </w:p>
        </w:tc>
      </w:tr>
      <w:tr w:rsidR="003202D0" w:rsidRPr="007F3ECD" w14:paraId="0905D5EB" w14:textId="77777777" w:rsidTr="00B51CE2">
        <w:trPr>
          <w:trHeight w:val="340"/>
        </w:trPr>
        <w:tc>
          <w:tcPr>
            <w:tcW w:w="696" w:type="dxa"/>
            <w:vAlign w:val="center"/>
          </w:tcPr>
          <w:p w14:paraId="556232E1" w14:textId="3D64815D"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35</w:t>
            </w:r>
          </w:p>
        </w:tc>
        <w:tc>
          <w:tcPr>
            <w:tcW w:w="5253" w:type="dxa"/>
            <w:vAlign w:val="center"/>
          </w:tcPr>
          <w:p w14:paraId="3346B6DC" w14:textId="1DD824B7"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Pá para lixo</w:t>
            </w:r>
          </w:p>
        </w:tc>
        <w:tc>
          <w:tcPr>
            <w:tcW w:w="850" w:type="dxa"/>
            <w:vAlign w:val="center"/>
          </w:tcPr>
          <w:p w14:paraId="3AE1D696" w14:textId="399B4519" w:rsidR="003202D0" w:rsidRPr="00B75E8A" w:rsidRDefault="00B51CE2" w:rsidP="00B51CE2">
            <w:pPr>
              <w:pStyle w:val="Contedodatabela"/>
              <w:jc w:val="center"/>
              <w:rPr>
                <w:rFonts w:ascii="Times New Roman" w:hAnsi="Times New Roman" w:cs="Times New Roman"/>
                <w:color w:val="FF0000"/>
                <w:sz w:val="22"/>
                <w:szCs w:val="22"/>
              </w:rPr>
            </w:pPr>
            <w:r>
              <w:rPr>
                <w:rFonts w:ascii="Times New Roman" w:hAnsi="Times New Roman" w:cs="Times New Roman"/>
                <w:sz w:val="22"/>
                <w:szCs w:val="22"/>
              </w:rPr>
              <w:t>0</w:t>
            </w:r>
            <w:r w:rsidR="003202D0" w:rsidRPr="00B75E8A">
              <w:rPr>
                <w:rFonts w:ascii="Times New Roman" w:hAnsi="Times New Roman" w:cs="Times New Roman"/>
                <w:sz w:val="22"/>
                <w:szCs w:val="22"/>
              </w:rPr>
              <w:t>6</w:t>
            </w:r>
          </w:p>
        </w:tc>
        <w:tc>
          <w:tcPr>
            <w:tcW w:w="567" w:type="dxa"/>
            <w:vAlign w:val="center"/>
          </w:tcPr>
          <w:p w14:paraId="04F208F8" w14:textId="3EBAB67E"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544EC8B7" w14:textId="33093AA6"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37,90</w:t>
            </w:r>
          </w:p>
        </w:tc>
        <w:tc>
          <w:tcPr>
            <w:tcW w:w="1418" w:type="dxa"/>
            <w:vAlign w:val="center"/>
          </w:tcPr>
          <w:p w14:paraId="6D76FE47" w14:textId="6F4B670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227,40</w:t>
            </w:r>
          </w:p>
        </w:tc>
      </w:tr>
      <w:tr w:rsidR="003202D0" w:rsidRPr="007F3ECD" w14:paraId="27CDC917" w14:textId="77777777" w:rsidTr="00B51CE2">
        <w:trPr>
          <w:trHeight w:val="340"/>
        </w:trPr>
        <w:tc>
          <w:tcPr>
            <w:tcW w:w="696" w:type="dxa"/>
            <w:vAlign w:val="center"/>
          </w:tcPr>
          <w:p w14:paraId="3FEC500B" w14:textId="7D6FD7C4"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36</w:t>
            </w:r>
          </w:p>
        </w:tc>
        <w:tc>
          <w:tcPr>
            <w:tcW w:w="5253" w:type="dxa"/>
            <w:vAlign w:val="center"/>
          </w:tcPr>
          <w:p w14:paraId="67C78E42" w14:textId="07E24974"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Pano de copa liso, 100% algodão, branco, tamanho 70cm x 90cm.</w:t>
            </w:r>
          </w:p>
        </w:tc>
        <w:tc>
          <w:tcPr>
            <w:tcW w:w="850" w:type="dxa"/>
            <w:vAlign w:val="center"/>
          </w:tcPr>
          <w:p w14:paraId="6DA97921" w14:textId="40427B59"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40</w:t>
            </w:r>
          </w:p>
        </w:tc>
        <w:tc>
          <w:tcPr>
            <w:tcW w:w="567" w:type="dxa"/>
            <w:vAlign w:val="center"/>
          </w:tcPr>
          <w:p w14:paraId="1998CA32" w14:textId="0D1C7C74"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1591A686" w14:textId="5CC7444A"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10,90</w:t>
            </w:r>
          </w:p>
        </w:tc>
        <w:tc>
          <w:tcPr>
            <w:tcW w:w="1418" w:type="dxa"/>
            <w:vAlign w:val="center"/>
          </w:tcPr>
          <w:p w14:paraId="0FAE2BAA" w14:textId="59E44576"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436,00</w:t>
            </w:r>
          </w:p>
        </w:tc>
      </w:tr>
      <w:tr w:rsidR="003202D0" w:rsidRPr="007F3ECD" w14:paraId="7E251DDA" w14:textId="77777777" w:rsidTr="00B51CE2">
        <w:trPr>
          <w:trHeight w:val="340"/>
        </w:trPr>
        <w:tc>
          <w:tcPr>
            <w:tcW w:w="696" w:type="dxa"/>
            <w:vAlign w:val="center"/>
          </w:tcPr>
          <w:p w14:paraId="1CA830E7" w14:textId="7303158F"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37</w:t>
            </w:r>
          </w:p>
        </w:tc>
        <w:tc>
          <w:tcPr>
            <w:tcW w:w="5253" w:type="dxa"/>
            <w:vAlign w:val="center"/>
          </w:tcPr>
          <w:p w14:paraId="7B68D492" w14:textId="67989223"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Pano de prato</w:t>
            </w:r>
            <w:r w:rsidR="00734DE5" w:rsidRPr="00B75E8A">
              <w:rPr>
                <w:rFonts w:ascii="Times New Roman" w:hAnsi="Times New Roman" w:cs="Times New Roman"/>
                <w:sz w:val="22"/>
                <w:szCs w:val="22"/>
              </w:rPr>
              <w:t xml:space="preserve"> </w:t>
            </w:r>
            <w:r w:rsidRPr="00B75E8A">
              <w:rPr>
                <w:rFonts w:ascii="Times New Roman" w:hAnsi="Times New Roman" w:cs="Times New Roman"/>
                <w:sz w:val="22"/>
                <w:szCs w:val="22"/>
              </w:rPr>
              <w:t>atoalhado 100</w:t>
            </w:r>
            <w:r w:rsidR="00734DE5" w:rsidRPr="00B75E8A">
              <w:rPr>
                <w:rFonts w:ascii="Times New Roman" w:hAnsi="Times New Roman" w:cs="Times New Roman"/>
                <w:sz w:val="22"/>
                <w:szCs w:val="22"/>
              </w:rPr>
              <w:t>%</w:t>
            </w:r>
            <w:r w:rsidRPr="00B75E8A">
              <w:rPr>
                <w:rFonts w:ascii="Times New Roman" w:hAnsi="Times New Roman" w:cs="Times New Roman"/>
                <w:sz w:val="22"/>
                <w:szCs w:val="22"/>
              </w:rPr>
              <w:t xml:space="preserve"> algodão</w:t>
            </w:r>
          </w:p>
        </w:tc>
        <w:tc>
          <w:tcPr>
            <w:tcW w:w="850" w:type="dxa"/>
            <w:vAlign w:val="center"/>
          </w:tcPr>
          <w:p w14:paraId="7FAFF041" w14:textId="4C060897"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165</w:t>
            </w:r>
          </w:p>
        </w:tc>
        <w:tc>
          <w:tcPr>
            <w:tcW w:w="567" w:type="dxa"/>
            <w:vAlign w:val="center"/>
          </w:tcPr>
          <w:p w14:paraId="1BA0DA56" w14:textId="44726C8D"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04E4DE4D" w14:textId="7BD381F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10,90</w:t>
            </w:r>
          </w:p>
        </w:tc>
        <w:tc>
          <w:tcPr>
            <w:tcW w:w="1418" w:type="dxa"/>
            <w:vAlign w:val="center"/>
          </w:tcPr>
          <w:p w14:paraId="5B30E745" w14:textId="24D535C6"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1.798,50</w:t>
            </w:r>
          </w:p>
        </w:tc>
      </w:tr>
      <w:tr w:rsidR="003202D0" w:rsidRPr="007F3ECD" w14:paraId="6A884305" w14:textId="77777777" w:rsidTr="00B51CE2">
        <w:trPr>
          <w:trHeight w:val="340"/>
        </w:trPr>
        <w:tc>
          <w:tcPr>
            <w:tcW w:w="696" w:type="dxa"/>
            <w:vAlign w:val="center"/>
          </w:tcPr>
          <w:p w14:paraId="70F72197" w14:textId="0B4F5872"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38</w:t>
            </w:r>
          </w:p>
        </w:tc>
        <w:tc>
          <w:tcPr>
            <w:tcW w:w="5253" w:type="dxa"/>
            <w:vAlign w:val="center"/>
          </w:tcPr>
          <w:p w14:paraId="53D07F30" w14:textId="090A5110"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Papel higiênico, folha dupla, branco, macio, picotado e gofrado, neutro, fardo c/ 12 rolos cada, de 30mx10cm.</w:t>
            </w:r>
          </w:p>
        </w:tc>
        <w:tc>
          <w:tcPr>
            <w:tcW w:w="850" w:type="dxa"/>
            <w:vAlign w:val="center"/>
          </w:tcPr>
          <w:p w14:paraId="00AC2C7C" w14:textId="35C74CC1"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1.135</w:t>
            </w:r>
          </w:p>
        </w:tc>
        <w:tc>
          <w:tcPr>
            <w:tcW w:w="567" w:type="dxa"/>
            <w:vAlign w:val="center"/>
          </w:tcPr>
          <w:p w14:paraId="68332E91" w14:textId="4DCBEC04" w:rsidR="003202D0" w:rsidRPr="00B75E8A" w:rsidRDefault="00B75E8A" w:rsidP="00B51CE2">
            <w:pPr>
              <w:jc w:val="center"/>
              <w:rPr>
                <w:color w:val="FF0000"/>
                <w:sz w:val="22"/>
                <w:szCs w:val="22"/>
              </w:rPr>
            </w:pPr>
            <w:proofErr w:type="spellStart"/>
            <w:r w:rsidRPr="00B75E8A">
              <w:rPr>
                <w:sz w:val="22"/>
                <w:szCs w:val="22"/>
              </w:rPr>
              <w:t>Frd</w:t>
            </w:r>
            <w:proofErr w:type="spellEnd"/>
          </w:p>
        </w:tc>
        <w:tc>
          <w:tcPr>
            <w:tcW w:w="1134" w:type="dxa"/>
            <w:vAlign w:val="center"/>
          </w:tcPr>
          <w:p w14:paraId="0E8E6040" w14:textId="0D460163"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13,80</w:t>
            </w:r>
          </w:p>
        </w:tc>
        <w:tc>
          <w:tcPr>
            <w:tcW w:w="1418" w:type="dxa"/>
            <w:vAlign w:val="center"/>
          </w:tcPr>
          <w:p w14:paraId="070F2197" w14:textId="355B931E"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15.663,00</w:t>
            </w:r>
          </w:p>
        </w:tc>
      </w:tr>
      <w:tr w:rsidR="003202D0" w:rsidRPr="007F3ECD" w14:paraId="6F061037" w14:textId="77777777" w:rsidTr="00B51CE2">
        <w:trPr>
          <w:trHeight w:val="340"/>
        </w:trPr>
        <w:tc>
          <w:tcPr>
            <w:tcW w:w="696" w:type="dxa"/>
            <w:vAlign w:val="center"/>
          </w:tcPr>
          <w:p w14:paraId="087FF441" w14:textId="294D7624"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39</w:t>
            </w:r>
          </w:p>
        </w:tc>
        <w:tc>
          <w:tcPr>
            <w:tcW w:w="5253" w:type="dxa"/>
            <w:vAlign w:val="center"/>
          </w:tcPr>
          <w:p w14:paraId="2FCA287F" w14:textId="32FC8BBF"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Papel toalha </w:t>
            </w:r>
            <w:proofErr w:type="spellStart"/>
            <w:r w:rsidRPr="00B75E8A">
              <w:rPr>
                <w:rFonts w:ascii="Times New Roman" w:hAnsi="Times New Roman" w:cs="Times New Roman"/>
                <w:sz w:val="22"/>
                <w:szCs w:val="22"/>
              </w:rPr>
              <w:t>interfolhas</w:t>
            </w:r>
            <w:proofErr w:type="spellEnd"/>
            <w:r w:rsidRPr="00B75E8A">
              <w:rPr>
                <w:rFonts w:ascii="Times New Roman" w:hAnsi="Times New Roman" w:cs="Times New Roman"/>
                <w:sz w:val="22"/>
                <w:szCs w:val="22"/>
              </w:rPr>
              <w:t xml:space="preserve"> com 1.000 , 21x21cm.</w:t>
            </w:r>
          </w:p>
        </w:tc>
        <w:tc>
          <w:tcPr>
            <w:tcW w:w="850" w:type="dxa"/>
            <w:vAlign w:val="center"/>
          </w:tcPr>
          <w:p w14:paraId="79806387" w14:textId="1071CD03"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1.520</w:t>
            </w:r>
          </w:p>
        </w:tc>
        <w:tc>
          <w:tcPr>
            <w:tcW w:w="567" w:type="dxa"/>
            <w:vAlign w:val="center"/>
          </w:tcPr>
          <w:p w14:paraId="4D77389D" w14:textId="27F1790E"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71C3C190" w14:textId="6DD9E1E1"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18,94</w:t>
            </w:r>
          </w:p>
        </w:tc>
        <w:tc>
          <w:tcPr>
            <w:tcW w:w="1418" w:type="dxa"/>
            <w:vAlign w:val="center"/>
          </w:tcPr>
          <w:p w14:paraId="7DE5AC0B" w14:textId="206012FE"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28.788,80</w:t>
            </w:r>
          </w:p>
        </w:tc>
      </w:tr>
      <w:tr w:rsidR="003202D0" w:rsidRPr="007F3ECD" w14:paraId="03479E1D" w14:textId="77777777" w:rsidTr="00B51CE2">
        <w:trPr>
          <w:trHeight w:val="340"/>
        </w:trPr>
        <w:tc>
          <w:tcPr>
            <w:tcW w:w="696" w:type="dxa"/>
            <w:vAlign w:val="center"/>
          </w:tcPr>
          <w:p w14:paraId="56A8EF50" w14:textId="5047DAC7"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40</w:t>
            </w:r>
          </w:p>
        </w:tc>
        <w:tc>
          <w:tcPr>
            <w:tcW w:w="5253" w:type="dxa"/>
            <w:vAlign w:val="center"/>
          </w:tcPr>
          <w:p w14:paraId="29F1A81B" w14:textId="507AA0F3"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Papel toalha pacote c/02 rolos com folha dupla</w:t>
            </w:r>
          </w:p>
        </w:tc>
        <w:tc>
          <w:tcPr>
            <w:tcW w:w="850" w:type="dxa"/>
            <w:vAlign w:val="center"/>
          </w:tcPr>
          <w:p w14:paraId="36CAD7B2" w14:textId="4A161773"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406</w:t>
            </w:r>
          </w:p>
        </w:tc>
        <w:tc>
          <w:tcPr>
            <w:tcW w:w="567" w:type="dxa"/>
            <w:vAlign w:val="center"/>
          </w:tcPr>
          <w:p w14:paraId="1EC190DF" w14:textId="0BF6C025"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02DF8040" w14:textId="0E0F3C1B"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6,99</w:t>
            </w:r>
          </w:p>
        </w:tc>
        <w:tc>
          <w:tcPr>
            <w:tcW w:w="1418" w:type="dxa"/>
            <w:vAlign w:val="center"/>
          </w:tcPr>
          <w:p w14:paraId="5347C46E" w14:textId="4088BB0D"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2.837,94</w:t>
            </w:r>
          </w:p>
        </w:tc>
      </w:tr>
      <w:tr w:rsidR="003202D0" w:rsidRPr="007F3ECD" w14:paraId="7031823B" w14:textId="77777777" w:rsidTr="00B51CE2">
        <w:trPr>
          <w:trHeight w:val="340"/>
        </w:trPr>
        <w:tc>
          <w:tcPr>
            <w:tcW w:w="696" w:type="dxa"/>
            <w:vAlign w:val="center"/>
          </w:tcPr>
          <w:p w14:paraId="6D896319" w14:textId="30989085"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41</w:t>
            </w:r>
          </w:p>
        </w:tc>
        <w:tc>
          <w:tcPr>
            <w:tcW w:w="5253" w:type="dxa"/>
            <w:vAlign w:val="center"/>
          </w:tcPr>
          <w:p w14:paraId="4AABA880" w14:textId="654B5B00"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Pilha alcalina  aa 1,5v pequena com 04unidades</w:t>
            </w:r>
          </w:p>
        </w:tc>
        <w:tc>
          <w:tcPr>
            <w:tcW w:w="850" w:type="dxa"/>
            <w:vAlign w:val="center"/>
          </w:tcPr>
          <w:p w14:paraId="366C0EFE" w14:textId="73DB9866"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50</w:t>
            </w:r>
          </w:p>
        </w:tc>
        <w:tc>
          <w:tcPr>
            <w:tcW w:w="567" w:type="dxa"/>
            <w:vAlign w:val="center"/>
          </w:tcPr>
          <w:p w14:paraId="6A87ED9A" w14:textId="745967DF"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7BB32A26" w14:textId="2E848067"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13,90</w:t>
            </w:r>
          </w:p>
        </w:tc>
        <w:tc>
          <w:tcPr>
            <w:tcW w:w="1418" w:type="dxa"/>
            <w:vAlign w:val="center"/>
          </w:tcPr>
          <w:p w14:paraId="2364E1A7" w14:textId="02B8315E"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695,00</w:t>
            </w:r>
          </w:p>
        </w:tc>
      </w:tr>
      <w:tr w:rsidR="003202D0" w:rsidRPr="007F3ECD" w14:paraId="471FDCE0" w14:textId="77777777" w:rsidTr="00B51CE2">
        <w:trPr>
          <w:trHeight w:val="340"/>
        </w:trPr>
        <w:tc>
          <w:tcPr>
            <w:tcW w:w="696" w:type="dxa"/>
            <w:vAlign w:val="center"/>
          </w:tcPr>
          <w:p w14:paraId="365E04F9" w14:textId="17AD6D3D"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42</w:t>
            </w:r>
          </w:p>
        </w:tc>
        <w:tc>
          <w:tcPr>
            <w:tcW w:w="5253" w:type="dxa"/>
            <w:vAlign w:val="center"/>
          </w:tcPr>
          <w:p w14:paraId="4FF1A1E4" w14:textId="3183C4B4" w:rsidR="003202D0" w:rsidRPr="00B75E8A" w:rsidRDefault="00B75E8A" w:rsidP="00B51CE2">
            <w:pPr>
              <w:pStyle w:val="Contedodatabela"/>
              <w:jc w:val="both"/>
              <w:rPr>
                <w:rFonts w:ascii="Times New Roman" w:hAnsi="Times New Roman" w:cs="Times New Roman"/>
                <w:b/>
                <w:color w:val="FF0000"/>
                <w:sz w:val="22"/>
                <w:szCs w:val="22"/>
              </w:rPr>
            </w:pPr>
            <w:proofErr w:type="spellStart"/>
            <w:r>
              <w:rPr>
                <w:rFonts w:ascii="Times New Roman" w:hAnsi="Times New Roman" w:cs="Times New Roman"/>
                <w:sz w:val="22"/>
                <w:szCs w:val="22"/>
              </w:rPr>
              <w:t>D</w:t>
            </w:r>
            <w:r w:rsidRPr="00B75E8A">
              <w:rPr>
                <w:rFonts w:ascii="Times New Roman" w:hAnsi="Times New Roman" w:cs="Times New Roman"/>
                <w:sz w:val="22"/>
                <w:szCs w:val="22"/>
              </w:rPr>
              <w:t>ispenser</w:t>
            </w:r>
            <w:proofErr w:type="spellEnd"/>
            <w:r w:rsidRPr="00B75E8A">
              <w:rPr>
                <w:rFonts w:ascii="Times New Roman" w:hAnsi="Times New Roman" w:cs="Times New Roman"/>
                <w:sz w:val="22"/>
                <w:szCs w:val="22"/>
              </w:rPr>
              <w:t xml:space="preserve"> papel toalha </w:t>
            </w:r>
            <w:proofErr w:type="spellStart"/>
            <w:r w:rsidRPr="00B75E8A">
              <w:rPr>
                <w:rFonts w:ascii="Times New Roman" w:hAnsi="Times New Roman" w:cs="Times New Roman"/>
                <w:sz w:val="22"/>
                <w:szCs w:val="22"/>
              </w:rPr>
              <w:t>interfolhas</w:t>
            </w:r>
            <w:proofErr w:type="spellEnd"/>
            <w:r w:rsidRPr="00B75E8A">
              <w:rPr>
                <w:rFonts w:ascii="Times New Roman" w:hAnsi="Times New Roman" w:cs="Times New Roman"/>
                <w:sz w:val="22"/>
                <w:szCs w:val="22"/>
              </w:rPr>
              <w:t xml:space="preserve"> para uso com papéis 500 folhas com 2 dobras (23 cm x 23 cm)</w:t>
            </w:r>
          </w:p>
        </w:tc>
        <w:tc>
          <w:tcPr>
            <w:tcW w:w="850" w:type="dxa"/>
            <w:vAlign w:val="center"/>
          </w:tcPr>
          <w:p w14:paraId="03DC9514" w14:textId="6F1919C1"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16</w:t>
            </w:r>
          </w:p>
        </w:tc>
        <w:tc>
          <w:tcPr>
            <w:tcW w:w="567" w:type="dxa"/>
            <w:vAlign w:val="center"/>
          </w:tcPr>
          <w:p w14:paraId="404FCD4C" w14:textId="10D7A756"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5083BCD1" w14:textId="265C3681"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42,08</w:t>
            </w:r>
          </w:p>
        </w:tc>
        <w:tc>
          <w:tcPr>
            <w:tcW w:w="1418" w:type="dxa"/>
            <w:vAlign w:val="center"/>
          </w:tcPr>
          <w:p w14:paraId="68EF8074" w14:textId="7793EACD"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673,28</w:t>
            </w:r>
          </w:p>
        </w:tc>
      </w:tr>
      <w:tr w:rsidR="003202D0" w:rsidRPr="007F3ECD" w14:paraId="62EE973C" w14:textId="77777777" w:rsidTr="00B51CE2">
        <w:trPr>
          <w:trHeight w:val="340"/>
        </w:trPr>
        <w:tc>
          <w:tcPr>
            <w:tcW w:w="696" w:type="dxa"/>
            <w:vAlign w:val="center"/>
          </w:tcPr>
          <w:p w14:paraId="2C694515" w14:textId="22CEE163"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43</w:t>
            </w:r>
          </w:p>
        </w:tc>
        <w:tc>
          <w:tcPr>
            <w:tcW w:w="5253" w:type="dxa"/>
            <w:vAlign w:val="center"/>
          </w:tcPr>
          <w:p w14:paraId="5D8C09F3" w14:textId="66A0CF30"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Prato plástico descartável 15cm branco c/ 10</w:t>
            </w:r>
          </w:p>
        </w:tc>
        <w:tc>
          <w:tcPr>
            <w:tcW w:w="850" w:type="dxa"/>
            <w:vAlign w:val="center"/>
          </w:tcPr>
          <w:p w14:paraId="60668884" w14:textId="746D887A"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250</w:t>
            </w:r>
          </w:p>
        </w:tc>
        <w:tc>
          <w:tcPr>
            <w:tcW w:w="567" w:type="dxa"/>
            <w:vAlign w:val="center"/>
          </w:tcPr>
          <w:p w14:paraId="5890169B" w14:textId="4ADBC46B"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2AC00C4E" w14:textId="4CD7D720"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7,49</w:t>
            </w:r>
          </w:p>
        </w:tc>
        <w:tc>
          <w:tcPr>
            <w:tcW w:w="1418" w:type="dxa"/>
            <w:vAlign w:val="center"/>
          </w:tcPr>
          <w:p w14:paraId="24A4D791" w14:textId="1360041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1.872,50</w:t>
            </w:r>
          </w:p>
        </w:tc>
      </w:tr>
      <w:tr w:rsidR="003202D0" w:rsidRPr="007F3ECD" w14:paraId="0C784B85" w14:textId="77777777" w:rsidTr="00B51CE2">
        <w:trPr>
          <w:trHeight w:val="340"/>
        </w:trPr>
        <w:tc>
          <w:tcPr>
            <w:tcW w:w="696" w:type="dxa"/>
            <w:vAlign w:val="center"/>
          </w:tcPr>
          <w:p w14:paraId="762CD686" w14:textId="01284739"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44</w:t>
            </w:r>
          </w:p>
        </w:tc>
        <w:tc>
          <w:tcPr>
            <w:tcW w:w="5253" w:type="dxa"/>
            <w:vAlign w:val="center"/>
          </w:tcPr>
          <w:p w14:paraId="312ECAF1" w14:textId="2DEB03DB"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Prendedor de roupas de madeira  c/ 12 </w:t>
            </w:r>
            <w:proofErr w:type="spellStart"/>
            <w:r w:rsidRPr="00B75E8A">
              <w:rPr>
                <w:rFonts w:ascii="Times New Roman" w:hAnsi="Times New Roman" w:cs="Times New Roman"/>
                <w:sz w:val="22"/>
                <w:szCs w:val="22"/>
              </w:rPr>
              <w:t>und</w:t>
            </w:r>
            <w:proofErr w:type="spellEnd"/>
            <w:r w:rsidRPr="00B75E8A">
              <w:rPr>
                <w:rFonts w:ascii="Times New Roman" w:hAnsi="Times New Roman" w:cs="Times New Roman"/>
                <w:sz w:val="22"/>
                <w:szCs w:val="22"/>
              </w:rPr>
              <w:t xml:space="preserve"> com 7 cm no mínimo</w:t>
            </w:r>
          </w:p>
        </w:tc>
        <w:tc>
          <w:tcPr>
            <w:tcW w:w="850" w:type="dxa"/>
            <w:vAlign w:val="center"/>
          </w:tcPr>
          <w:p w14:paraId="6B2C478E" w14:textId="46A9AB91"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70</w:t>
            </w:r>
          </w:p>
        </w:tc>
        <w:tc>
          <w:tcPr>
            <w:tcW w:w="567" w:type="dxa"/>
            <w:vAlign w:val="center"/>
          </w:tcPr>
          <w:p w14:paraId="1CC201C8" w14:textId="7F67C1D0"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59CB1E69" w14:textId="5982398E"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5,33</w:t>
            </w:r>
          </w:p>
        </w:tc>
        <w:tc>
          <w:tcPr>
            <w:tcW w:w="1418" w:type="dxa"/>
            <w:vAlign w:val="center"/>
          </w:tcPr>
          <w:p w14:paraId="605A8A4B" w14:textId="3705869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373,10</w:t>
            </w:r>
          </w:p>
        </w:tc>
      </w:tr>
      <w:tr w:rsidR="003202D0" w:rsidRPr="007F3ECD" w14:paraId="321BA8AA" w14:textId="77777777" w:rsidTr="00B51CE2">
        <w:trPr>
          <w:trHeight w:val="340"/>
        </w:trPr>
        <w:tc>
          <w:tcPr>
            <w:tcW w:w="696" w:type="dxa"/>
            <w:vAlign w:val="center"/>
          </w:tcPr>
          <w:p w14:paraId="7DF5F2D9" w14:textId="30541560"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45</w:t>
            </w:r>
          </w:p>
        </w:tc>
        <w:tc>
          <w:tcPr>
            <w:tcW w:w="5253" w:type="dxa"/>
            <w:vAlign w:val="center"/>
          </w:tcPr>
          <w:p w14:paraId="5F725E40" w14:textId="6E1118A1"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Refil para purificador de água compatível com purificador </w:t>
            </w:r>
            <w:proofErr w:type="spellStart"/>
            <w:r>
              <w:rPr>
                <w:rFonts w:ascii="Times New Roman" w:hAnsi="Times New Roman" w:cs="Times New Roman"/>
                <w:sz w:val="22"/>
                <w:szCs w:val="22"/>
              </w:rPr>
              <w:t>L</w:t>
            </w:r>
            <w:r w:rsidRPr="00B75E8A">
              <w:rPr>
                <w:rFonts w:ascii="Times New Roman" w:hAnsi="Times New Roman" w:cs="Times New Roman"/>
                <w:sz w:val="22"/>
                <w:szCs w:val="22"/>
              </w:rPr>
              <w:t>ibell</w:t>
            </w:r>
            <w:proofErr w:type="spellEnd"/>
            <w:r w:rsidRPr="00B75E8A">
              <w:rPr>
                <w:rFonts w:ascii="Times New Roman" w:hAnsi="Times New Roman" w:cs="Times New Roman"/>
                <w:sz w:val="22"/>
                <w:szCs w:val="22"/>
              </w:rPr>
              <w:t xml:space="preserve"> </w:t>
            </w:r>
            <w:proofErr w:type="spellStart"/>
            <w:r>
              <w:rPr>
                <w:rFonts w:ascii="Times New Roman" w:hAnsi="Times New Roman" w:cs="Times New Roman"/>
                <w:sz w:val="22"/>
                <w:szCs w:val="22"/>
              </w:rPr>
              <w:t>A</w:t>
            </w:r>
            <w:r w:rsidRPr="00B75E8A">
              <w:rPr>
                <w:rFonts w:ascii="Times New Roman" w:hAnsi="Times New Roman" w:cs="Times New Roman"/>
                <w:sz w:val="22"/>
                <w:szCs w:val="22"/>
              </w:rPr>
              <w:t>cqua</w:t>
            </w:r>
            <w:proofErr w:type="spellEnd"/>
            <w:r w:rsidRPr="00B75E8A">
              <w:rPr>
                <w:rFonts w:ascii="Times New Roman" w:hAnsi="Times New Roman" w:cs="Times New Roman"/>
                <w:sz w:val="22"/>
                <w:szCs w:val="22"/>
              </w:rPr>
              <w:t xml:space="preserve"> </w:t>
            </w:r>
            <w:r>
              <w:rPr>
                <w:rFonts w:ascii="Times New Roman" w:hAnsi="Times New Roman" w:cs="Times New Roman"/>
                <w:sz w:val="22"/>
                <w:szCs w:val="22"/>
              </w:rPr>
              <w:t>F</w:t>
            </w:r>
            <w:r w:rsidRPr="00B75E8A">
              <w:rPr>
                <w:rFonts w:ascii="Times New Roman" w:hAnsi="Times New Roman" w:cs="Times New Roman"/>
                <w:sz w:val="22"/>
                <w:szCs w:val="22"/>
              </w:rPr>
              <w:t>lex</w:t>
            </w:r>
          </w:p>
        </w:tc>
        <w:tc>
          <w:tcPr>
            <w:tcW w:w="850" w:type="dxa"/>
            <w:vAlign w:val="center"/>
          </w:tcPr>
          <w:p w14:paraId="41969AFC" w14:textId="0E444062" w:rsidR="003202D0" w:rsidRPr="00B75E8A" w:rsidRDefault="00B51CE2" w:rsidP="00B51CE2">
            <w:pPr>
              <w:pStyle w:val="Contedodatabela"/>
              <w:jc w:val="center"/>
              <w:rPr>
                <w:rFonts w:ascii="Times New Roman" w:hAnsi="Times New Roman" w:cs="Times New Roman"/>
                <w:color w:val="FF0000"/>
                <w:sz w:val="22"/>
                <w:szCs w:val="22"/>
              </w:rPr>
            </w:pPr>
            <w:r>
              <w:rPr>
                <w:rFonts w:ascii="Times New Roman" w:hAnsi="Times New Roman" w:cs="Times New Roman"/>
                <w:sz w:val="22"/>
                <w:szCs w:val="22"/>
              </w:rPr>
              <w:t>0</w:t>
            </w:r>
            <w:r w:rsidR="003202D0" w:rsidRPr="00B75E8A">
              <w:rPr>
                <w:rFonts w:ascii="Times New Roman" w:hAnsi="Times New Roman" w:cs="Times New Roman"/>
                <w:sz w:val="22"/>
                <w:szCs w:val="22"/>
              </w:rPr>
              <w:t>3</w:t>
            </w:r>
          </w:p>
        </w:tc>
        <w:tc>
          <w:tcPr>
            <w:tcW w:w="567" w:type="dxa"/>
            <w:vAlign w:val="center"/>
          </w:tcPr>
          <w:p w14:paraId="49C4984D" w14:textId="296E9A3F"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1613AB40" w14:textId="1A5A358C"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35,33</w:t>
            </w:r>
          </w:p>
        </w:tc>
        <w:tc>
          <w:tcPr>
            <w:tcW w:w="1418" w:type="dxa"/>
            <w:vAlign w:val="center"/>
          </w:tcPr>
          <w:p w14:paraId="0B9D7199" w14:textId="732DD5E9"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105,99</w:t>
            </w:r>
          </w:p>
        </w:tc>
      </w:tr>
      <w:tr w:rsidR="003202D0" w:rsidRPr="007F3ECD" w14:paraId="530380CF" w14:textId="77777777" w:rsidTr="00B51CE2">
        <w:trPr>
          <w:trHeight w:val="340"/>
        </w:trPr>
        <w:tc>
          <w:tcPr>
            <w:tcW w:w="696" w:type="dxa"/>
            <w:vAlign w:val="center"/>
          </w:tcPr>
          <w:p w14:paraId="6A22506E" w14:textId="5A19214D"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46</w:t>
            </w:r>
          </w:p>
        </w:tc>
        <w:tc>
          <w:tcPr>
            <w:tcW w:w="5253" w:type="dxa"/>
            <w:vAlign w:val="center"/>
          </w:tcPr>
          <w:p w14:paraId="41748186" w14:textId="09AEA72B"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Rodo de borracha, 40cm de largura, com suporte de plástico sem cabo</w:t>
            </w:r>
          </w:p>
        </w:tc>
        <w:tc>
          <w:tcPr>
            <w:tcW w:w="850" w:type="dxa"/>
            <w:vAlign w:val="center"/>
          </w:tcPr>
          <w:p w14:paraId="2D99CB4C" w14:textId="0BCAB049"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15</w:t>
            </w:r>
          </w:p>
        </w:tc>
        <w:tc>
          <w:tcPr>
            <w:tcW w:w="567" w:type="dxa"/>
            <w:vAlign w:val="center"/>
          </w:tcPr>
          <w:p w14:paraId="0018DF61" w14:textId="526E0F4A"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553E4BA0" w14:textId="2BF10FF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4,95</w:t>
            </w:r>
          </w:p>
        </w:tc>
        <w:tc>
          <w:tcPr>
            <w:tcW w:w="1418" w:type="dxa"/>
            <w:vAlign w:val="center"/>
          </w:tcPr>
          <w:p w14:paraId="51E82C97" w14:textId="56736D53"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74,25</w:t>
            </w:r>
          </w:p>
        </w:tc>
      </w:tr>
      <w:tr w:rsidR="003202D0" w:rsidRPr="007F3ECD" w14:paraId="2B1E08A1" w14:textId="77777777" w:rsidTr="00B51CE2">
        <w:trPr>
          <w:trHeight w:val="340"/>
        </w:trPr>
        <w:tc>
          <w:tcPr>
            <w:tcW w:w="696" w:type="dxa"/>
            <w:vAlign w:val="center"/>
          </w:tcPr>
          <w:p w14:paraId="48716AE0" w14:textId="60762E66"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47</w:t>
            </w:r>
          </w:p>
        </w:tc>
        <w:tc>
          <w:tcPr>
            <w:tcW w:w="5253" w:type="dxa"/>
            <w:vAlign w:val="center"/>
          </w:tcPr>
          <w:p w14:paraId="421DFFDF" w14:textId="6D8A59C5"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Rodo de espuma 30 cm de largura</w:t>
            </w:r>
          </w:p>
        </w:tc>
        <w:tc>
          <w:tcPr>
            <w:tcW w:w="850" w:type="dxa"/>
            <w:vAlign w:val="center"/>
          </w:tcPr>
          <w:p w14:paraId="13EDE874" w14:textId="3D013A4A"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20</w:t>
            </w:r>
          </w:p>
        </w:tc>
        <w:tc>
          <w:tcPr>
            <w:tcW w:w="567" w:type="dxa"/>
            <w:vAlign w:val="center"/>
          </w:tcPr>
          <w:p w14:paraId="28FB66D6" w14:textId="2E307CC4"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4FA4D82A" w14:textId="30B1903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15,98</w:t>
            </w:r>
          </w:p>
        </w:tc>
        <w:tc>
          <w:tcPr>
            <w:tcW w:w="1418" w:type="dxa"/>
            <w:vAlign w:val="center"/>
          </w:tcPr>
          <w:p w14:paraId="0205947C" w14:textId="04E33EF7"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319,60</w:t>
            </w:r>
          </w:p>
        </w:tc>
      </w:tr>
      <w:tr w:rsidR="003202D0" w:rsidRPr="007F3ECD" w14:paraId="7903FAE0" w14:textId="77777777" w:rsidTr="00B51CE2">
        <w:trPr>
          <w:trHeight w:val="340"/>
        </w:trPr>
        <w:tc>
          <w:tcPr>
            <w:tcW w:w="696" w:type="dxa"/>
            <w:vAlign w:val="center"/>
          </w:tcPr>
          <w:p w14:paraId="3A3DC914" w14:textId="1464243A"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48</w:t>
            </w:r>
          </w:p>
        </w:tc>
        <w:tc>
          <w:tcPr>
            <w:tcW w:w="5253" w:type="dxa"/>
            <w:vAlign w:val="center"/>
          </w:tcPr>
          <w:p w14:paraId="6F57E4C5" w14:textId="5DEB5EDB"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Rodo de limpeza com espuma e esponja verde embaixo, aproximadamente 30 cm largura</w:t>
            </w:r>
          </w:p>
        </w:tc>
        <w:tc>
          <w:tcPr>
            <w:tcW w:w="850" w:type="dxa"/>
            <w:vAlign w:val="center"/>
          </w:tcPr>
          <w:p w14:paraId="19F057F9" w14:textId="09566471"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60</w:t>
            </w:r>
          </w:p>
        </w:tc>
        <w:tc>
          <w:tcPr>
            <w:tcW w:w="567" w:type="dxa"/>
            <w:vAlign w:val="center"/>
          </w:tcPr>
          <w:p w14:paraId="346BAF6B" w14:textId="4CA1A068"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22356C0C" w14:textId="7EE934FE"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6,19</w:t>
            </w:r>
          </w:p>
        </w:tc>
        <w:tc>
          <w:tcPr>
            <w:tcW w:w="1418" w:type="dxa"/>
            <w:vAlign w:val="center"/>
          </w:tcPr>
          <w:p w14:paraId="767EC978" w14:textId="05E4CBC7"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371,40</w:t>
            </w:r>
          </w:p>
        </w:tc>
      </w:tr>
      <w:tr w:rsidR="003202D0" w:rsidRPr="007F3ECD" w14:paraId="3413181F" w14:textId="77777777" w:rsidTr="00B51CE2">
        <w:trPr>
          <w:trHeight w:val="340"/>
        </w:trPr>
        <w:tc>
          <w:tcPr>
            <w:tcW w:w="696" w:type="dxa"/>
            <w:vAlign w:val="center"/>
          </w:tcPr>
          <w:p w14:paraId="28BC4E00" w14:textId="5149DC5E"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49</w:t>
            </w:r>
          </w:p>
        </w:tc>
        <w:tc>
          <w:tcPr>
            <w:tcW w:w="5253" w:type="dxa"/>
            <w:vAlign w:val="center"/>
          </w:tcPr>
          <w:p w14:paraId="5B091BC2" w14:textId="6A6F97E0"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Sabão em barra, glicerina, 400gr</w:t>
            </w:r>
          </w:p>
        </w:tc>
        <w:tc>
          <w:tcPr>
            <w:tcW w:w="850" w:type="dxa"/>
            <w:vAlign w:val="center"/>
          </w:tcPr>
          <w:p w14:paraId="077ABF71" w14:textId="104C9EF9" w:rsidR="003202D0" w:rsidRPr="00B75E8A" w:rsidRDefault="003202D0" w:rsidP="00B51CE2">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52</w:t>
            </w:r>
          </w:p>
        </w:tc>
        <w:tc>
          <w:tcPr>
            <w:tcW w:w="567" w:type="dxa"/>
            <w:vAlign w:val="center"/>
          </w:tcPr>
          <w:p w14:paraId="0B0EFCFD" w14:textId="0CA0256D" w:rsidR="003202D0" w:rsidRPr="00B75E8A" w:rsidRDefault="00B75E8A" w:rsidP="00B51CE2">
            <w:pPr>
              <w:jc w:val="center"/>
              <w:rPr>
                <w:color w:val="FF0000"/>
                <w:sz w:val="22"/>
                <w:szCs w:val="22"/>
              </w:rPr>
            </w:pPr>
            <w:proofErr w:type="spellStart"/>
            <w:r w:rsidRPr="00B75E8A">
              <w:rPr>
                <w:sz w:val="22"/>
                <w:szCs w:val="22"/>
              </w:rPr>
              <w:t>Br</w:t>
            </w:r>
            <w:proofErr w:type="spellEnd"/>
          </w:p>
        </w:tc>
        <w:tc>
          <w:tcPr>
            <w:tcW w:w="1134" w:type="dxa"/>
            <w:vAlign w:val="center"/>
          </w:tcPr>
          <w:p w14:paraId="590C2C75" w14:textId="5FD726BA"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6,24</w:t>
            </w:r>
          </w:p>
        </w:tc>
        <w:tc>
          <w:tcPr>
            <w:tcW w:w="1418" w:type="dxa"/>
            <w:vAlign w:val="center"/>
          </w:tcPr>
          <w:p w14:paraId="43126756" w14:textId="5E75D6A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324,48</w:t>
            </w:r>
          </w:p>
        </w:tc>
      </w:tr>
      <w:tr w:rsidR="003202D0" w:rsidRPr="007F3ECD" w14:paraId="7FA261C8" w14:textId="77777777" w:rsidTr="00B51CE2">
        <w:trPr>
          <w:trHeight w:val="340"/>
        </w:trPr>
        <w:tc>
          <w:tcPr>
            <w:tcW w:w="696" w:type="dxa"/>
            <w:vAlign w:val="center"/>
          </w:tcPr>
          <w:p w14:paraId="5B913AD9" w14:textId="71CF4580"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50</w:t>
            </w:r>
          </w:p>
        </w:tc>
        <w:tc>
          <w:tcPr>
            <w:tcW w:w="5253" w:type="dxa"/>
            <w:vAlign w:val="center"/>
          </w:tcPr>
          <w:p w14:paraId="6D8B6BA6" w14:textId="21EA9892"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Sabão em pó de múltipla ação,</w:t>
            </w:r>
            <w:r>
              <w:rPr>
                <w:rFonts w:ascii="Times New Roman" w:hAnsi="Times New Roman" w:cs="Times New Roman"/>
                <w:sz w:val="22"/>
                <w:szCs w:val="22"/>
              </w:rPr>
              <w:t xml:space="preserve"> </w:t>
            </w:r>
            <w:r w:rsidRPr="00B75E8A">
              <w:rPr>
                <w:rFonts w:ascii="Times New Roman" w:hAnsi="Times New Roman" w:cs="Times New Roman"/>
                <w:sz w:val="22"/>
                <w:szCs w:val="22"/>
              </w:rPr>
              <w:t>que co</w:t>
            </w:r>
            <w:r>
              <w:rPr>
                <w:rFonts w:ascii="Times New Roman" w:hAnsi="Times New Roman" w:cs="Times New Roman"/>
                <w:sz w:val="22"/>
                <w:szCs w:val="22"/>
              </w:rPr>
              <w:t>n</w:t>
            </w:r>
            <w:r w:rsidRPr="00B75E8A">
              <w:rPr>
                <w:rFonts w:ascii="Times New Roman" w:hAnsi="Times New Roman" w:cs="Times New Roman"/>
                <w:sz w:val="22"/>
                <w:szCs w:val="22"/>
              </w:rPr>
              <w:t>tém branqueador óptico pacote de 1.600 kg</w:t>
            </w:r>
          </w:p>
        </w:tc>
        <w:tc>
          <w:tcPr>
            <w:tcW w:w="850" w:type="dxa"/>
            <w:vAlign w:val="center"/>
          </w:tcPr>
          <w:p w14:paraId="18ADB0D3" w14:textId="325703D2"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370</w:t>
            </w:r>
          </w:p>
        </w:tc>
        <w:tc>
          <w:tcPr>
            <w:tcW w:w="567" w:type="dxa"/>
            <w:vAlign w:val="center"/>
          </w:tcPr>
          <w:p w14:paraId="5A654952" w14:textId="05252F63"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7ABAB13E" w14:textId="04942B5A"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23,75</w:t>
            </w:r>
          </w:p>
        </w:tc>
        <w:tc>
          <w:tcPr>
            <w:tcW w:w="1418" w:type="dxa"/>
            <w:vAlign w:val="center"/>
          </w:tcPr>
          <w:p w14:paraId="672E8B49" w14:textId="335803DD"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8.787,50</w:t>
            </w:r>
          </w:p>
        </w:tc>
      </w:tr>
      <w:tr w:rsidR="003202D0" w:rsidRPr="007F3ECD" w14:paraId="66D9CAE2" w14:textId="77777777" w:rsidTr="00B51CE2">
        <w:trPr>
          <w:trHeight w:val="340"/>
        </w:trPr>
        <w:tc>
          <w:tcPr>
            <w:tcW w:w="696" w:type="dxa"/>
            <w:vAlign w:val="center"/>
          </w:tcPr>
          <w:p w14:paraId="138E35F0" w14:textId="094C9DBE"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51</w:t>
            </w:r>
          </w:p>
        </w:tc>
        <w:tc>
          <w:tcPr>
            <w:tcW w:w="5253" w:type="dxa"/>
            <w:vAlign w:val="center"/>
          </w:tcPr>
          <w:p w14:paraId="51B7EA77" w14:textId="56C335AA"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Sabão em pó de múltipla  ação, que contém branqueador óptico caixa de um 1.6kg</w:t>
            </w:r>
          </w:p>
        </w:tc>
        <w:tc>
          <w:tcPr>
            <w:tcW w:w="850" w:type="dxa"/>
            <w:vAlign w:val="center"/>
          </w:tcPr>
          <w:p w14:paraId="17AAAC80" w14:textId="14A3CF5B"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178</w:t>
            </w:r>
          </w:p>
        </w:tc>
        <w:tc>
          <w:tcPr>
            <w:tcW w:w="567" w:type="dxa"/>
            <w:vAlign w:val="center"/>
          </w:tcPr>
          <w:p w14:paraId="09A8791A" w14:textId="19876AA8" w:rsidR="003202D0" w:rsidRPr="00B75E8A" w:rsidRDefault="00B75E8A" w:rsidP="00B51CE2">
            <w:pPr>
              <w:jc w:val="center"/>
              <w:rPr>
                <w:color w:val="FF0000"/>
                <w:sz w:val="22"/>
                <w:szCs w:val="22"/>
              </w:rPr>
            </w:pPr>
            <w:proofErr w:type="spellStart"/>
            <w:r w:rsidRPr="00B75E8A">
              <w:rPr>
                <w:sz w:val="22"/>
                <w:szCs w:val="22"/>
              </w:rPr>
              <w:t>Cx</w:t>
            </w:r>
            <w:proofErr w:type="spellEnd"/>
          </w:p>
        </w:tc>
        <w:tc>
          <w:tcPr>
            <w:tcW w:w="1134" w:type="dxa"/>
            <w:vAlign w:val="center"/>
          </w:tcPr>
          <w:p w14:paraId="1F3AA2AE" w14:textId="2E1679D6"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23,75</w:t>
            </w:r>
          </w:p>
        </w:tc>
        <w:tc>
          <w:tcPr>
            <w:tcW w:w="1418" w:type="dxa"/>
            <w:vAlign w:val="center"/>
          </w:tcPr>
          <w:p w14:paraId="277FA496" w14:textId="1AAEB561"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4.227,50</w:t>
            </w:r>
          </w:p>
        </w:tc>
      </w:tr>
      <w:tr w:rsidR="003202D0" w:rsidRPr="007F3ECD" w14:paraId="717ED487" w14:textId="77777777" w:rsidTr="00B51CE2">
        <w:trPr>
          <w:trHeight w:val="340"/>
        </w:trPr>
        <w:tc>
          <w:tcPr>
            <w:tcW w:w="696" w:type="dxa"/>
            <w:vAlign w:val="center"/>
          </w:tcPr>
          <w:p w14:paraId="4C492960" w14:textId="55AF1072"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52</w:t>
            </w:r>
          </w:p>
        </w:tc>
        <w:tc>
          <w:tcPr>
            <w:tcW w:w="5253" w:type="dxa"/>
            <w:vAlign w:val="center"/>
          </w:tcPr>
          <w:p w14:paraId="2DC52995" w14:textId="321DB464"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Sabonete líquido cremoso 500 ml</w:t>
            </w:r>
          </w:p>
        </w:tc>
        <w:tc>
          <w:tcPr>
            <w:tcW w:w="850" w:type="dxa"/>
            <w:vAlign w:val="center"/>
          </w:tcPr>
          <w:p w14:paraId="7FD90D92" w14:textId="5EE09FAD"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366</w:t>
            </w:r>
          </w:p>
        </w:tc>
        <w:tc>
          <w:tcPr>
            <w:tcW w:w="567" w:type="dxa"/>
            <w:vAlign w:val="center"/>
          </w:tcPr>
          <w:p w14:paraId="44EA8F14" w14:textId="01CF74C5" w:rsidR="003202D0" w:rsidRPr="00B75E8A" w:rsidRDefault="003202D0" w:rsidP="00B51CE2">
            <w:pPr>
              <w:jc w:val="center"/>
              <w:rPr>
                <w:color w:val="FF0000"/>
                <w:sz w:val="22"/>
                <w:szCs w:val="22"/>
              </w:rPr>
            </w:pPr>
            <w:r w:rsidRPr="00B75E8A">
              <w:rPr>
                <w:sz w:val="22"/>
                <w:szCs w:val="22"/>
              </w:rPr>
              <w:t>L</w:t>
            </w:r>
          </w:p>
        </w:tc>
        <w:tc>
          <w:tcPr>
            <w:tcW w:w="1134" w:type="dxa"/>
            <w:vAlign w:val="center"/>
          </w:tcPr>
          <w:p w14:paraId="757FC19D" w14:textId="3464500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19,83</w:t>
            </w:r>
          </w:p>
        </w:tc>
        <w:tc>
          <w:tcPr>
            <w:tcW w:w="1418" w:type="dxa"/>
            <w:vAlign w:val="center"/>
          </w:tcPr>
          <w:p w14:paraId="41338B96" w14:textId="45D37664"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7.257,78</w:t>
            </w:r>
          </w:p>
        </w:tc>
      </w:tr>
      <w:tr w:rsidR="003202D0" w:rsidRPr="007F3ECD" w14:paraId="59488B42" w14:textId="77777777" w:rsidTr="00B51CE2">
        <w:trPr>
          <w:trHeight w:val="340"/>
        </w:trPr>
        <w:tc>
          <w:tcPr>
            <w:tcW w:w="696" w:type="dxa"/>
            <w:vAlign w:val="center"/>
          </w:tcPr>
          <w:p w14:paraId="29AC337C" w14:textId="75F66979"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53</w:t>
            </w:r>
          </w:p>
        </w:tc>
        <w:tc>
          <w:tcPr>
            <w:tcW w:w="5253" w:type="dxa"/>
            <w:vAlign w:val="center"/>
          </w:tcPr>
          <w:p w14:paraId="4E3FDA03" w14:textId="4E46CABB"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Saco de lixo 150 litros  c/ 10 </w:t>
            </w:r>
            <w:proofErr w:type="spellStart"/>
            <w:r w:rsidRPr="00B75E8A">
              <w:rPr>
                <w:rFonts w:ascii="Times New Roman" w:hAnsi="Times New Roman" w:cs="Times New Roman"/>
                <w:sz w:val="22"/>
                <w:szCs w:val="22"/>
              </w:rPr>
              <w:t>unid</w:t>
            </w:r>
            <w:proofErr w:type="spellEnd"/>
            <w:r w:rsidRPr="00B75E8A">
              <w:rPr>
                <w:rFonts w:ascii="Times New Roman" w:hAnsi="Times New Roman" w:cs="Times New Roman"/>
                <w:sz w:val="22"/>
                <w:szCs w:val="22"/>
              </w:rPr>
              <w:t>)</w:t>
            </w:r>
          </w:p>
        </w:tc>
        <w:tc>
          <w:tcPr>
            <w:tcW w:w="850" w:type="dxa"/>
            <w:vAlign w:val="center"/>
          </w:tcPr>
          <w:p w14:paraId="029B8740" w14:textId="42893497"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240</w:t>
            </w:r>
          </w:p>
        </w:tc>
        <w:tc>
          <w:tcPr>
            <w:tcW w:w="567" w:type="dxa"/>
            <w:vAlign w:val="center"/>
          </w:tcPr>
          <w:p w14:paraId="23A053C8" w14:textId="334954CB"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58BAD59B" w14:textId="25062813"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26,00</w:t>
            </w:r>
          </w:p>
        </w:tc>
        <w:tc>
          <w:tcPr>
            <w:tcW w:w="1418" w:type="dxa"/>
            <w:vAlign w:val="center"/>
          </w:tcPr>
          <w:p w14:paraId="12A183C3" w14:textId="68B1449D"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6.240,00</w:t>
            </w:r>
          </w:p>
        </w:tc>
      </w:tr>
      <w:tr w:rsidR="003202D0" w:rsidRPr="007F3ECD" w14:paraId="43668BE6" w14:textId="77777777" w:rsidTr="00B51CE2">
        <w:trPr>
          <w:trHeight w:val="340"/>
        </w:trPr>
        <w:tc>
          <w:tcPr>
            <w:tcW w:w="696" w:type="dxa"/>
            <w:vAlign w:val="center"/>
          </w:tcPr>
          <w:p w14:paraId="4F133E63" w14:textId="0F3A4301"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54</w:t>
            </w:r>
          </w:p>
        </w:tc>
        <w:tc>
          <w:tcPr>
            <w:tcW w:w="5253" w:type="dxa"/>
            <w:vAlign w:val="center"/>
          </w:tcPr>
          <w:p w14:paraId="304D4CE2" w14:textId="72A9F976"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Saco para lixo 30 litros, pacote com 10 </w:t>
            </w:r>
            <w:proofErr w:type="spellStart"/>
            <w:r w:rsidRPr="00B75E8A">
              <w:rPr>
                <w:rFonts w:ascii="Times New Roman" w:hAnsi="Times New Roman" w:cs="Times New Roman"/>
                <w:sz w:val="22"/>
                <w:szCs w:val="22"/>
              </w:rPr>
              <w:t>unid</w:t>
            </w:r>
            <w:proofErr w:type="spellEnd"/>
            <w:r w:rsidRPr="00B75E8A">
              <w:rPr>
                <w:rFonts w:ascii="Times New Roman" w:hAnsi="Times New Roman" w:cs="Times New Roman"/>
                <w:sz w:val="22"/>
                <w:szCs w:val="22"/>
              </w:rPr>
              <w:t xml:space="preserve">, em rolo </w:t>
            </w:r>
            <w:r w:rsidRPr="00B75E8A">
              <w:rPr>
                <w:rFonts w:ascii="Times New Roman" w:hAnsi="Times New Roman" w:cs="Times New Roman"/>
                <w:sz w:val="22"/>
                <w:szCs w:val="22"/>
              </w:rPr>
              <w:lastRenderedPageBreak/>
              <w:t>(bobina) [não pode ser pacote]</w:t>
            </w:r>
          </w:p>
        </w:tc>
        <w:tc>
          <w:tcPr>
            <w:tcW w:w="850" w:type="dxa"/>
            <w:vAlign w:val="center"/>
          </w:tcPr>
          <w:p w14:paraId="208B49AD" w14:textId="595CDA53"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lastRenderedPageBreak/>
              <w:t>812</w:t>
            </w:r>
          </w:p>
        </w:tc>
        <w:tc>
          <w:tcPr>
            <w:tcW w:w="567" w:type="dxa"/>
            <w:vAlign w:val="center"/>
          </w:tcPr>
          <w:p w14:paraId="1A9647F1" w14:textId="796B5444" w:rsidR="003202D0" w:rsidRPr="00B75E8A" w:rsidRDefault="00B75E8A" w:rsidP="00B51CE2">
            <w:pPr>
              <w:jc w:val="center"/>
              <w:rPr>
                <w:color w:val="FF0000"/>
                <w:sz w:val="22"/>
                <w:szCs w:val="22"/>
              </w:rPr>
            </w:pPr>
            <w:proofErr w:type="spellStart"/>
            <w:r w:rsidRPr="00B75E8A">
              <w:rPr>
                <w:sz w:val="22"/>
                <w:szCs w:val="22"/>
              </w:rPr>
              <w:t>Rl</w:t>
            </w:r>
            <w:proofErr w:type="spellEnd"/>
          </w:p>
        </w:tc>
        <w:tc>
          <w:tcPr>
            <w:tcW w:w="1134" w:type="dxa"/>
            <w:vAlign w:val="center"/>
          </w:tcPr>
          <w:p w14:paraId="1252B714" w14:textId="3E5567F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6,29</w:t>
            </w:r>
          </w:p>
        </w:tc>
        <w:tc>
          <w:tcPr>
            <w:tcW w:w="1418" w:type="dxa"/>
            <w:vAlign w:val="center"/>
          </w:tcPr>
          <w:p w14:paraId="0A463B88" w14:textId="54B754C1"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5.107,48</w:t>
            </w:r>
          </w:p>
        </w:tc>
      </w:tr>
      <w:tr w:rsidR="003202D0" w:rsidRPr="007F3ECD" w14:paraId="069903B9" w14:textId="77777777" w:rsidTr="00B51CE2">
        <w:trPr>
          <w:trHeight w:val="340"/>
        </w:trPr>
        <w:tc>
          <w:tcPr>
            <w:tcW w:w="696" w:type="dxa"/>
            <w:vAlign w:val="center"/>
          </w:tcPr>
          <w:p w14:paraId="5011D8EF" w14:textId="58B35263"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lastRenderedPageBreak/>
              <w:t>55</w:t>
            </w:r>
          </w:p>
        </w:tc>
        <w:tc>
          <w:tcPr>
            <w:tcW w:w="5253" w:type="dxa"/>
            <w:vAlign w:val="center"/>
          </w:tcPr>
          <w:p w14:paraId="57BC359E" w14:textId="4EBAB563"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Saco para lixo de 100 litros, </w:t>
            </w:r>
            <w:proofErr w:type="spellStart"/>
            <w:r w:rsidRPr="00B75E8A">
              <w:rPr>
                <w:rFonts w:ascii="Times New Roman" w:hAnsi="Times New Roman" w:cs="Times New Roman"/>
                <w:sz w:val="22"/>
                <w:szCs w:val="22"/>
              </w:rPr>
              <w:t>super</w:t>
            </w:r>
            <w:proofErr w:type="spellEnd"/>
            <w:r w:rsidRPr="00B75E8A">
              <w:rPr>
                <w:rFonts w:ascii="Times New Roman" w:hAnsi="Times New Roman" w:cs="Times New Roman"/>
                <w:sz w:val="22"/>
                <w:szCs w:val="22"/>
              </w:rPr>
              <w:t xml:space="preserve"> resistente, rolinho, pacote com 25 unid.</w:t>
            </w:r>
          </w:p>
        </w:tc>
        <w:tc>
          <w:tcPr>
            <w:tcW w:w="850" w:type="dxa"/>
            <w:vAlign w:val="center"/>
          </w:tcPr>
          <w:p w14:paraId="6A61E4B5" w14:textId="6BDF2125"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410</w:t>
            </w:r>
          </w:p>
        </w:tc>
        <w:tc>
          <w:tcPr>
            <w:tcW w:w="567" w:type="dxa"/>
            <w:vAlign w:val="center"/>
          </w:tcPr>
          <w:p w14:paraId="488FECB0" w14:textId="1F86D6BE"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5477FC38" w14:textId="038B0A43"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16,88</w:t>
            </w:r>
          </w:p>
        </w:tc>
        <w:tc>
          <w:tcPr>
            <w:tcW w:w="1418" w:type="dxa"/>
            <w:vAlign w:val="center"/>
          </w:tcPr>
          <w:p w14:paraId="1A13D9D8" w14:textId="78D52F39"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6.920,80</w:t>
            </w:r>
          </w:p>
        </w:tc>
      </w:tr>
      <w:tr w:rsidR="003202D0" w:rsidRPr="007F3ECD" w14:paraId="66433B31" w14:textId="77777777" w:rsidTr="00B51CE2">
        <w:trPr>
          <w:trHeight w:val="340"/>
        </w:trPr>
        <w:tc>
          <w:tcPr>
            <w:tcW w:w="696" w:type="dxa"/>
            <w:vAlign w:val="center"/>
          </w:tcPr>
          <w:p w14:paraId="373071ED" w14:textId="6715EBA9"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56</w:t>
            </w:r>
          </w:p>
        </w:tc>
        <w:tc>
          <w:tcPr>
            <w:tcW w:w="5253" w:type="dxa"/>
            <w:vAlign w:val="center"/>
          </w:tcPr>
          <w:p w14:paraId="588F60E5" w14:textId="4D3E5333"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 xml:space="preserve">Saco para lixo de 50 litros, </w:t>
            </w:r>
            <w:proofErr w:type="spellStart"/>
            <w:r w:rsidRPr="00B75E8A">
              <w:rPr>
                <w:rFonts w:ascii="Times New Roman" w:hAnsi="Times New Roman" w:cs="Times New Roman"/>
                <w:sz w:val="22"/>
                <w:szCs w:val="22"/>
              </w:rPr>
              <w:t>super</w:t>
            </w:r>
            <w:proofErr w:type="spellEnd"/>
            <w:r w:rsidRPr="00B75E8A">
              <w:rPr>
                <w:rFonts w:ascii="Times New Roman" w:hAnsi="Times New Roman" w:cs="Times New Roman"/>
                <w:sz w:val="22"/>
                <w:szCs w:val="22"/>
              </w:rPr>
              <w:t xml:space="preserve"> resistente, rolinho, pacote com 50 unid.</w:t>
            </w:r>
          </w:p>
        </w:tc>
        <w:tc>
          <w:tcPr>
            <w:tcW w:w="850" w:type="dxa"/>
            <w:vAlign w:val="center"/>
          </w:tcPr>
          <w:p w14:paraId="0F851C31" w14:textId="181A7585"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220</w:t>
            </w:r>
          </w:p>
        </w:tc>
        <w:tc>
          <w:tcPr>
            <w:tcW w:w="567" w:type="dxa"/>
            <w:vAlign w:val="center"/>
          </w:tcPr>
          <w:p w14:paraId="009745F7" w14:textId="0C92E103" w:rsidR="003202D0" w:rsidRPr="00B75E8A" w:rsidRDefault="00B75E8A" w:rsidP="00B51CE2">
            <w:pPr>
              <w:jc w:val="center"/>
              <w:rPr>
                <w:color w:val="FF0000"/>
                <w:sz w:val="22"/>
                <w:szCs w:val="22"/>
              </w:rPr>
            </w:pPr>
            <w:proofErr w:type="spellStart"/>
            <w:r w:rsidRPr="00B75E8A">
              <w:rPr>
                <w:sz w:val="22"/>
                <w:szCs w:val="22"/>
              </w:rPr>
              <w:t>Pct</w:t>
            </w:r>
            <w:proofErr w:type="spellEnd"/>
          </w:p>
        </w:tc>
        <w:tc>
          <w:tcPr>
            <w:tcW w:w="1134" w:type="dxa"/>
            <w:vAlign w:val="center"/>
          </w:tcPr>
          <w:p w14:paraId="4663D71E" w14:textId="6BB49F3C"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14,44</w:t>
            </w:r>
          </w:p>
        </w:tc>
        <w:tc>
          <w:tcPr>
            <w:tcW w:w="1418" w:type="dxa"/>
            <w:vAlign w:val="center"/>
          </w:tcPr>
          <w:p w14:paraId="7F407130" w14:textId="61F3C6AC"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3.176,80</w:t>
            </w:r>
          </w:p>
        </w:tc>
      </w:tr>
      <w:tr w:rsidR="003202D0" w:rsidRPr="007F3ECD" w14:paraId="39D41FAA" w14:textId="77777777" w:rsidTr="00B51CE2">
        <w:trPr>
          <w:trHeight w:val="340"/>
        </w:trPr>
        <w:tc>
          <w:tcPr>
            <w:tcW w:w="696" w:type="dxa"/>
            <w:vAlign w:val="center"/>
          </w:tcPr>
          <w:p w14:paraId="4BDE7D54" w14:textId="4BE18204"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57</w:t>
            </w:r>
          </w:p>
        </w:tc>
        <w:tc>
          <w:tcPr>
            <w:tcW w:w="5253" w:type="dxa"/>
            <w:vAlign w:val="center"/>
          </w:tcPr>
          <w:p w14:paraId="317AD037" w14:textId="120F5D7B"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Saco plástico de 3 kg, rolo com 100 unidades</w:t>
            </w:r>
          </w:p>
        </w:tc>
        <w:tc>
          <w:tcPr>
            <w:tcW w:w="850" w:type="dxa"/>
            <w:vAlign w:val="center"/>
          </w:tcPr>
          <w:p w14:paraId="4F929982" w14:textId="26CA4F53"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101</w:t>
            </w:r>
          </w:p>
        </w:tc>
        <w:tc>
          <w:tcPr>
            <w:tcW w:w="567" w:type="dxa"/>
            <w:vAlign w:val="center"/>
          </w:tcPr>
          <w:p w14:paraId="4617EDA9" w14:textId="111CA1EE"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1F0559A4" w14:textId="39FEA186"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10,06</w:t>
            </w:r>
          </w:p>
        </w:tc>
        <w:tc>
          <w:tcPr>
            <w:tcW w:w="1418" w:type="dxa"/>
            <w:vAlign w:val="center"/>
          </w:tcPr>
          <w:p w14:paraId="2B4CBBFA" w14:textId="6567DB0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1.016,06</w:t>
            </w:r>
          </w:p>
        </w:tc>
      </w:tr>
      <w:tr w:rsidR="003202D0" w:rsidRPr="007F3ECD" w14:paraId="027C3B96" w14:textId="77777777" w:rsidTr="00B51CE2">
        <w:trPr>
          <w:trHeight w:val="340"/>
        </w:trPr>
        <w:tc>
          <w:tcPr>
            <w:tcW w:w="696" w:type="dxa"/>
            <w:vAlign w:val="center"/>
          </w:tcPr>
          <w:p w14:paraId="3E862A9F" w14:textId="26B7BA83"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58</w:t>
            </w:r>
          </w:p>
        </w:tc>
        <w:tc>
          <w:tcPr>
            <w:tcW w:w="5253" w:type="dxa"/>
            <w:vAlign w:val="center"/>
          </w:tcPr>
          <w:p w14:paraId="3C1DF200" w14:textId="7C585EE0"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Saco plástico de 5 kg, rolo com 100 unidades</w:t>
            </w:r>
          </w:p>
        </w:tc>
        <w:tc>
          <w:tcPr>
            <w:tcW w:w="850" w:type="dxa"/>
            <w:vAlign w:val="center"/>
          </w:tcPr>
          <w:p w14:paraId="63D9B47A" w14:textId="2A0B5B31"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101</w:t>
            </w:r>
          </w:p>
        </w:tc>
        <w:tc>
          <w:tcPr>
            <w:tcW w:w="567" w:type="dxa"/>
            <w:vAlign w:val="center"/>
          </w:tcPr>
          <w:p w14:paraId="31ED9B4A" w14:textId="59CE4788"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036B401A" w14:textId="0C33E7AF"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13,99</w:t>
            </w:r>
          </w:p>
        </w:tc>
        <w:tc>
          <w:tcPr>
            <w:tcW w:w="1418" w:type="dxa"/>
            <w:vAlign w:val="center"/>
          </w:tcPr>
          <w:p w14:paraId="4486CD3B" w14:textId="25ED61B6"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1.412,99</w:t>
            </w:r>
          </w:p>
        </w:tc>
      </w:tr>
      <w:tr w:rsidR="003202D0" w:rsidRPr="007F3ECD" w14:paraId="1E1F9628" w14:textId="77777777" w:rsidTr="00B51CE2">
        <w:trPr>
          <w:trHeight w:val="340"/>
        </w:trPr>
        <w:tc>
          <w:tcPr>
            <w:tcW w:w="696" w:type="dxa"/>
            <w:vAlign w:val="center"/>
          </w:tcPr>
          <w:p w14:paraId="2696C957" w14:textId="6FED9104"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59</w:t>
            </w:r>
          </w:p>
        </w:tc>
        <w:tc>
          <w:tcPr>
            <w:tcW w:w="5253" w:type="dxa"/>
            <w:vAlign w:val="center"/>
          </w:tcPr>
          <w:p w14:paraId="01B6CC47" w14:textId="5114179E"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Saponáceo cremoso 300 ml com cloro 2.0 a 2,2 pp de cloro ativo</w:t>
            </w:r>
          </w:p>
        </w:tc>
        <w:tc>
          <w:tcPr>
            <w:tcW w:w="850" w:type="dxa"/>
            <w:vAlign w:val="center"/>
          </w:tcPr>
          <w:p w14:paraId="5CC75FB6" w14:textId="67AA6B56"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10</w:t>
            </w:r>
          </w:p>
        </w:tc>
        <w:tc>
          <w:tcPr>
            <w:tcW w:w="567" w:type="dxa"/>
            <w:vAlign w:val="center"/>
          </w:tcPr>
          <w:p w14:paraId="67AFB17E" w14:textId="2E424E6B"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5A392097" w14:textId="2ABAE131"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14,50</w:t>
            </w:r>
          </w:p>
        </w:tc>
        <w:tc>
          <w:tcPr>
            <w:tcW w:w="1418" w:type="dxa"/>
            <w:vAlign w:val="center"/>
          </w:tcPr>
          <w:p w14:paraId="5CA41752" w14:textId="4CCA376C"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145,00</w:t>
            </w:r>
          </w:p>
        </w:tc>
      </w:tr>
      <w:tr w:rsidR="003202D0" w:rsidRPr="007F3ECD" w14:paraId="6AD376F5" w14:textId="77777777" w:rsidTr="00B51CE2">
        <w:trPr>
          <w:trHeight w:val="340"/>
        </w:trPr>
        <w:tc>
          <w:tcPr>
            <w:tcW w:w="696" w:type="dxa"/>
            <w:vAlign w:val="center"/>
          </w:tcPr>
          <w:p w14:paraId="3A0DE68E" w14:textId="0991BD6F"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60</w:t>
            </w:r>
          </w:p>
        </w:tc>
        <w:tc>
          <w:tcPr>
            <w:tcW w:w="5253" w:type="dxa"/>
            <w:vAlign w:val="center"/>
          </w:tcPr>
          <w:p w14:paraId="4252A981" w14:textId="08D5BEF8"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Saponáceo cremoso 300 ml com  cloro 2.0  a  2,2 p/p de cloro ativo.</w:t>
            </w:r>
          </w:p>
        </w:tc>
        <w:tc>
          <w:tcPr>
            <w:tcW w:w="850" w:type="dxa"/>
            <w:vAlign w:val="center"/>
          </w:tcPr>
          <w:p w14:paraId="783DA47C" w14:textId="39F123B0"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280</w:t>
            </w:r>
          </w:p>
        </w:tc>
        <w:tc>
          <w:tcPr>
            <w:tcW w:w="567" w:type="dxa"/>
            <w:vAlign w:val="center"/>
          </w:tcPr>
          <w:p w14:paraId="6FDC1517" w14:textId="33B5485D" w:rsidR="003202D0" w:rsidRPr="00B75E8A" w:rsidRDefault="00B75E8A" w:rsidP="00B51CE2">
            <w:pPr>
              <w:jc w:val="center"/>
              <w:rPr>
                <w:color w:val="FF0000"/>
                <w:sz w:val="22"/>
                <w:szCs w:val="22"/>
              </w:rPr>
            </w:pPr>
            <w:proofErr w:type="spellStart"/>
            <w:r w:rsidRPr="00B75E8A">
              <w:rPr>
                <w:sz w:val="22"/>
                <w:szCs w:val="22"/>
              </w:rPr>
              <w:t>Fr</w:t>
            </w:r>
            <w:proofErr w:type="spellEnd"/>
          </w:p>
        </w:tc>
        <w:tc>
          <w:tcPr>
            <w:tcW w:w="1134" w:type="dxa"/>
            <w:vAlign w:val="center"/>
          </w:tcPr>
          <w:p w14:paraId="692210DC" w14:textId="4A54CFC1"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14,50</w:t>
            </w:r>
          </w:p>
        </w:tc>
        <w:tc>
          <w:tcPr>
            <w:tcW w:w="1418" w:type="dxa"/>
            <w:vAlign w:val="center"/>
          </w:tcPr>
          <w:p w14:paraId="5AEDAB5A" w14:textId="17A7DC14"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4.060,00</w:t>
            </w:r>
          </w:p>
        </w:tc>
      </w:tr>
      <w:tr w:rsidR="003202D0" w:rsidRPr="007F3ECD" w14:paraId="7BFC3181" w14:textId="77777777" w:rsidTr="00B51CE2">
        <w:trPr>
          <w:trHeight w:val="340"/>
        </w:trPr>
        <w:tc>
          <w:tcPr>
            <w:tcW w:w="696" w:type="dxa"/>
            <w:vAlign w:val="center"/>
          </w:tcPr>
          <w:p w14:paraId="4DA488DC" w14:textId="5EAEA470"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61</w:t>
            </w:r>
          </w:p>
        </w:tc>
        <w:tc>
          <w:tcPr>
            <w:tcW w:w="5253" w:type="dxa"/>
            <w:vAlign w:val="center"/>
          </w:tcPr>
          <w:p w14:paraId="3C2331E5" w14:textId="389E1BBF" w:rsidR="003202D0" w:rsidRPr="00B75E8A" w:rsidRDefault="00B75E8A" w:rsidP="00B51CE2">
            <w:pPr>
              <w:pStyle w:val="Contedodatabela"/>
              <w:jc w:val="both"/>
              <w:rPr>
                <w:rFonts w:ascii="Times New Roman" w:hAnsi="Times New Roman" w:cs="Times New Roman"/>
                <w:b/>
                <w:color w:val="FF0000"/>
                <w:sz w:val="22"/>
                <w:szCs w:val="22"/>
              </w:rPr>
            </w:pPr>
            <w:proofErr w:type="spellStart"/>
            <w:r w:rsidRPr="00B75E8A">
              <w:rPr>
                <w:rFonts w:ascii="Times New Roman" w:hAnsi="Times New Roman" w:cs="Times New Roman"/>
                <w:sz w:val="22"/>
                <w:szCs w:val="22"/>
              </w:rPr>
              <w:t>Dispenser</w:t>
            </w:r>
            <w:proofErr w:type="spellEnd"/>
            <w:r w:rsidRPr="00B75E8A">
              <w:rPr>
                <w:rFonts w:ascii="Times New Roman" w:hAnsi="Times New Roman" w:cs="Times New Roman"/>
                <w:sz w:val="22"/>
                <w:szCs w:val="22"/>
              </w:rPr>
              <w:t xml:space="preserve"> para álcool gel,</w:t>
            </w:r>
            <w:r>
              <w:rPr>
                <w:rFonts w:ascii="Times New Roman" w:hAnsi="Times New Roman" w:cs="Times New Roman"/>
                <w:sz w:val="22"/>
                <w:szCs w:val="22"/>
              </w:rPr>
              <w:t xml:space="preserve"> </w:t>
            </w:r>
            <w:r w:rsidRPr="00B75E8A">
              <w:rPr>
                <w:rFonts w:ascii="Times New Roman" w:hAnsi="Times New Roman" w:cs="Times New Roman"/>
                <w:sz w:val="22"/>
                <w:szCs w:val="22"/>
              </w:rPr>
              <w:t>sabonete líquido para parede</w:t>
            </w:r>
          </w:p>
        </w:tc>
        <w:tc>
          <w:tcPr>
            <w:tcW w:w="850" w:type="dxa"/>
            <w:vAlign w:val="center"/>
          </w:tcPr>
          <w:p w14:paraId="2D3DED18" w14:textId="0D59FB2B"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10</w:t>
            </w:r>
          </w:p>
        </w:tc>
        <w:tc>
          <w:tcPr>
            <w:tcW w:w="567" w:type="dxa"/>
            <w:vAlign w:val="center"/>
          </w:tcPr>
          <w:p w14:paraId="3BBD6F76" w14:textId="11BE00A2"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6D69CF1E" w14:textId="65E6009D"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37,00</w:t>
            </w:r>
          </w:p>
        </w:tc>
        <w:tc>
          <w:tcPr>
            <w:tcW w:w="1418" w:type="dxa"/>
            <w:vAlign w:val="center"/>
          </w:tcPr>
          <w:p w14:paraId="0F3B9628" w14:textId="20EC61AB"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370,00</w:t>
            </w:r>
          </w:p>
        </w:tc>
      </w:tr>
      <w:tr w:rsidR="003202D0" w:rsidRPr="007F3ECD" w14:paraId="05B49CF7" w14:textId="77777777" w:rsidTr="00B51CE2">
        <w:trPr>
          <w:trHeight w:val="340"/>
        </w:trPr>
        <w:tc>
          <w:tcPr>
            <w:tcW w:w="696" w:type="dxa"/>
            <w:vAlign w:val="center"/>
          </w:tcPr>
          <w:p w14:paraId="00F8A314" w14:textId="5C228158"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62</w:t>
            </w:r>
          </w:p>
        </w:tc>
        <w:tc>
          <w:tcPr>
            <w:tcW w:w="5253" w:type="dxa"/>
            <w:vAlign w:val="center"/>
          </w:tcPr>
          <w:p w14:paraId="5D94DE80" w14:textId="5670B750"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Tapete pop com bolinhas 100 % poliéster 40 cm x 65 cm antiderrapante</w:t>
            </w:r>
          </w:p>
        </w:tc>
        <w:tc>
          <w:tcPr>
            <w:tcW w:w="850" w:type="dxa"/>
            <w:vAlign w:val="center"/>
          </w:tcPr>
          <w:p w14:paraId="3328C319" w14:textId="6575DD6C" w:rsidR="003202D0" w:rsidRPr="00B75E8A" w:rsidRDefault="007145D6" w:rsidP="007145D6">
            <w:pPr>
              <w:pStyle w:val="Contedodatabela"/>
              <w:jc w:val="center"/>
              <w:rPr>
                <w:rFonts w:ascii="Times New Roman" w:hAnsi="Times New Roman" w:cs="Times New Roman"/>
                <w:color w:val="FF0000"/>
                <w:sz w:val="22"/>
                <w:szCs w:val="22"/>
              </w:rPr>
            </w:pPr>
            <w:r>
              <w:rPr>
                <w:rFonts w:ascii="Times New Roman" w:hAnsi="Times New Roman" w:cs="Times New Roman"/>
                <w:sz w:val="22"/>
                <w:szCs w:val="22"/>
              </w:rPr>
              <w:t>0</w:t>
            </w:r>
            <w:r w:rsidR="003202D0" w:rsidRPr="00B75E8A">
              <w:rPr>
                <w:rFonts w:ascii="Times New Roman" w:hAnsi="Times New Roman" w:cs="Times New Roman"/>
                <w:sz w:val="22"/>
                <w:szCs w:val="22"/>
              </w:rPr>
              <w:t>1</w:t>
            </w:r>
          </w:p>
        </w:tc>
        <w:tc>
          <w:tcPr>
            <w:tcW w:w="567" w:type="dxa"/>
            <w:vAlign w:val="center"/>
          </w:tcPr>
          <w:p w14:paraId="3DD158EB" w14:textId="293F7546"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234D0A1D" w14:textId="499C2D73"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24,44</w:t>
            </w:r>
          </w:p>
        </w:tc>
        <w:tc>
          <w:tcPr>
            <w:tcW w:w="1418" w:type="dxa"/>
            <w:vAlign w:val="center"/>
          </w:tcPr>
          <w:p w14:paraId="5D89ACBC" w14:textId="6180F2E0"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24,44</w:t>
            </w:r>
          </w:p>
        </w:tc>
      </w:tr>
      <w:tr w:rsidR="003202D0" w:rsidRPr="007F3ECD" w14:paraId="39B9C1DF" w14:textId="77777777" w:rsidTr="00B51CE2">
        <w:trPr>
          <w:trHeight w:val="340"/>
        </w:trPr>
        <w:tc>
          <w:tcPr>
            <w:tcW w:w="696" w:type="dxa"/>
            <w:vAlign w:val="center"/>
          </w:tcPr>
          <w:p w14:paraId="3DBCEF2F" w14:textId="4EA28E0A"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63</w:t>
            </w:r>
          </w:p>
        </w:tc>
        <w:tc>
          <w:tcPr>
            <w:tcW w:w="5253" w:type="dxa"/>
            <w:vAlign w:val="center"/>
          </w:tcPr>
          <w:p w14:paraId="1430BE23" w14:textId="094070B6"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Tapete p/ entrada grosso no mínimo50 cm x 70 cm atoalhado</w:t>
            </w:r>
          </w:p>
        </w:tc>
        <w:tc>
          <w:tcPr>
            <w:tcW w:w="850" w:type="dxa"/>
            <w:vAlign w:val="center"/>
          </w:tcPr>
          <w:p w14:paraId="2CFAF2F2" w14:textId="0921C1E0"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23</w:t>
            </w:r>
          </w:p>
        </w:tc>
        <w:tc>
          <w:tcPr>
            <w:tcW w:w="567" w:type="dxa"/>
            <w:vAlign w:val="center"/>
          </w:tcPr>
          <w:p w14:paraId="32470A87" w14:textId="7025A6F1"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6A6BA3FF" w14:textId="718BEB2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16,99</w:t>
            </w:r>
          </w:p>
        </w:tc>
        <w:tc>
          <w:tcPr>
            <w:tcW w:w="1418" w:type="dxa"/>
            <w:vAlign w:val="center"/>
          </w:tcPr>
          <w:p w14:paraId="3E7F6E5D" w14:textId="0BAE664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390,77</w:t>
            </w:r>
          </w:p>
        </w:tc>
      </w:tr>
      <w:tr w:rsidR="003202D0" w:rsidRPr="007F3ECD" w14:paraId="45782E46" w14:textId="77777777" w:rsidTr="00B51CE2">
        <w:trPr>
          <w:trHeight w:val="340"/>
        </w:trPr>
        <w:tc>
          <w:tcPr>
            <w:tcW w:w="696" w:type="dxa"/>
            <w:vAlign w:val="center"/>
          </w:tcPr>
          <w:p w14:paraId="70494EFF" w14:textId="64F8BC26"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64</w:t>
            </w:r>
          </w:p>
        </w:tc>
        <w:tc>
          <w:tcPr>
            <w:tcW w:w="5253" w:type="dxa"/>
            <w:vAlign w:val="center"/>
          </w:tcPr>
          <w:p w14:paraId="47687709" w14:textId="4268ADB8"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Tapete pop de bolinhas 100% poliéster  50 cm x 1 m antiderrapante</w:t>
            </w:r>
          </w:p>
        </w:tc>
        <w:tc>
          <w:tcPr>
            <w:tcW w:w="850" w:type="dxa"/>
            <w:vAlign w:val="center"/>
          </w:tcPr>
          <w:p w14:paraId="0DAB6B6A" w14:textId="0EE4645F" w:rsidR="003202D0" w:rsidRPr="00B75E8A" w:rsidRDefault="007145D6" w:rsidP="007145D6">
            <w:pPr>
              <w:pStyle w:val="Contedodatabela"/>
              <w:jc w:val="center"/>
              <w:rPr>
                <w:rFonts w:ascii="Times New Roman" w:hAnsi="Times New Roman" w:cs="Times New Roman"/>
                <w:color w:val="FF0000"/>
                <w:sz w:val="22"/>
                <w:szCs w:val="22"/>
              </w:rPr>
            </w:pPr>
            <w:r>
              <w:rPr>
                <w:rFonts w:ascii="Times New Roman" w:hAnsi="Times New Roman" w:cs="Times New Roman"/>
                <w:sz w:val="22"/>
                <w:szCs w:val="22"/>
              </w:rPr>
              <w:t>0</w:t>
            </w:r>
            <w:r w:rsidR="003202D0" w:rsidRPr="00B75E8A">
              <w:rPr>
                <w:rFonts w:ascii="Times New Roman" w:hAnsi="Times New Roman" w:cs="Times New Roman"/>
                <w:sz w:val="22"/>
                <w:szCs w:val="22"/>
              </w:rPr>
              <w:t>1</w:t>
            </w:r>
          </w:p>
        </w:tc>
        <w:tc>
          <w:tcPr>
            <w:tcW w:w="567" w:type="dxa"/>
            <w:vAlign w:val="center"/>
          </w:tcPr>
          <w:p w14:paraId="04447E81" w14:textId="7A416A37"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52B5C8CB" w14:textId="6F982A47"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39,00</w:t>
            </w:r>
          </w:p>
        </w:tc>
        <w:tc>
          <w:tcPr>
            <w:tcW w:w="1418" w:type="dxa"/>
            <w:vAlign w:val="center"/>
          </w:tcPr>
          <w:p w14:paraId="22E4FAD9" w14:textId="79F176FA"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39,00</w:t>
            </w:r>
          </w:p>
        </w:tc>
      </w:tr>
      <w:tr w:rsidR="003202D0" w:rsidRPr="007F3ECD" w14:paraId="1FD403F8" w14:textId="77777777" w:rsidTr="00B51CE2">
        <w:trPr>
          <w:trHeight w:val="340"/>
        </w:trPr>
        <w:tc>
          <w:tcPr>
            <w:tcW w:w="696" w:type="dxa"/>
            <w:vAlign w:val="center"/>
          </w:tcPr>
          <w:p w14:paraId="7F9803FF" w14:textId="496F2276"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65</w:t>
            </w:r>
          </w:p>
        </w:tc>
        <w:tc>
          <w:tcPr>
            <w:tcW w:w="5253" w:type="dxa"/>
            <w:vAlign w:val="center"/>
          </w:tcPr>
          <w:p w14:paraId="05DE3E7C" w14:textId="4E942D31"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Toalha de banho tamanho mínimo 65x130cm, cores escuras 100% algodão atoalhada</w:t>
            </w:r>
          </w:p>
        </w:tc>
        <w:tc>
          <w:tcPr>
            <w:tcW w:w="850" w:type="dxa"/>
            <w:vAlign w:val="center"/>
          </w:tcPr>
          <w:p w14:paraId="3A0FBD71" w14:textId="3196E916"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62</w:t>
            </w:r>
          </w:p>
        </w:tc>
        <w:tc>
          <w:tcPr>
            <w:tcW w:w="567" w:type="dxa"/>
            <w:vAlign w:val="center"/>
          </w:tcPr>
          <w:p w14:paraId="08E359D7" w14:textId="767E29C0"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14FA5304" w14:textId="0CE93B4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25,79</w:t>
            </w:r>
          </w:p>
        </w:tc>
        <w:tc>
          <w:tcPr>
            <w:tcW w:w="1418" w:type="dxa"/>
            <w:vAlign w:val="center"/>
          </w:tcPr>
          <w:p w14:paraId="624F85FC" w14:textId="70FBD6D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1.598,98</w:t>
            </w:r>
          </w:p>
        </w:tc>
      </w:tr>
      <w:tr w:rsidR="003202D0" w:rsidRPr="007F3ECD" w14:paraId="557286F1" w14:textId="77777777" w:rsidTr="00B51CE2">
        <w:trPr>
          <w:trHeight w:val="340"/>
        </w:trPr>
        <w:tc>
          <w:tcPr>
            <w:tcW w:w="696" w:type="dxa"/>
            <w:vAlign w:val="center"/>
          </w:tcPr>
          <w:p w14:paraId="41B2314B" w14:textId="2B223D8B"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66</w:t>
            </w:r>
          </w:p>
        </w:tc>
        <w:tc>
          <w:tcPr>
            <w:tcW w:w="5253" w:type="dxa"/>
            <w:vAlign w:val="center"/>
          </w:tcPr>
          <w:p w14:paraId="6C19E8A7" w14:textId="249B49CD"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Flanela de microfibra 40 cm x 60 cm</w:t>
            </w:r>
          </w:p>
        </w:tc>
        <w:tc>
          <w:tcPr>
            <w:tcW w:w="850" w:type="dxa"/>
            <w:vAlign w:val="center"/>
          </w:tcPr>
          <w:p w14:paraId="38FF49C7" w14:textId="4E3B60B9"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52</w:t>
            </w:r>
          </w:p>
        </w:tc>
        <w:tc>
          <w:tcPr>
            <w:tcW w:w="567" w:type="dxa"/>
            <w:vAlign w:val="center"/>
          </w:tcPr>
          <w:p w14:paraId="34BE1B8E" w14:textId="706DCA48"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7C33DC44" w14:textId="08C3F62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11,00</w:t>
            </w:r>
          </w:p>
        </w:tc>
        <w:tc>
          <w:tcPr>
            <w:tcW w:w="1418" w:type="dxa"/>
            <w:vAlign w:val="center"/>
          </w:tcPr>
          <w:p w14:paraId="6C961A0E" w14:textId="361DEC9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572,00</w:t>
            </w:r>
          </w:p>
        </w:tc>
      </w:tr>
      <w:tr w:rsidR="003202D0" w:rsidRPr="007F3ECD" w14:paraId="2AF64226" w14:textId="77777777" w:rsidTr="00B51CE2">
        <w:trPr>
          <w:trHeight w:val="340"/>
        </w:trPr>
        <w:tc>
          <w:tcPr>
            <w:tcW w:w="696" w:type="dxa"/>
            <w:vAlign w:val="center"/>
          </w:tcPr>
          <w:p w14:paraId="5208E81D" w14:textId="32D401D6"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67</w:t>
            </w:r>
          </w:p>
        </w:tc>
        <w:tc>
          <w:tcPr>
            <w:tcW w:w="5253" w:type="dxa"/>
            <w:vAlign w:val="center"/>
          </w:tcPr>
          <w:p w14:paraId="3ABD8C95" w14:textId="585F140C"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Toalhas de rosto atoalhada de 50cmx70cm</w:t>
            </w:r>
          </w:p>
        </w:tc>
        <w:tc>
          <w:tcPr>
            <w:tcW w:w="850" w:type="dxa"/>
            <w:vAlign w:val="center"/>
          </w:tcPr>
          <w:p w14:paraId="14C70720" w14:textId="061AC119"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67</w:t>
            </w:r>
          </w:p>
        </w:tc>
        <w:tc>
          <w:tcPr>
            <w:tcW w:w="567" w:type="dxa"/>
            <w:vAlign w:val="center"/>
          </w:tcPr>
          <w:p w14:paraId="326905AE" w14:textId="0061ED2D"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020BC0C0" w14:textId="385C270C"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15,00</w:t>
            </w:r>
          </w:p>
        </w:tc>
        <w:tc>
          <w:tcPr>
            <w:tcW w:w="1418" w:type="dxa"/>
            <w:vAlign w:val="center"/>
          </w:tcPr>
          <w:p w14:paraId="17EE45BE" w14:textId="4678EAC1"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1.005,00</w:t>
            </w:r>
          </w:p>
        </w:tc>
      </w:tr>
      <w:tr w:rsidR="003202D0" w:rsidRPr="007F3ECD" w14:paraId="1C6E53F5" w14:textId="77777777" w:rsidTr="00B51CE2">
        <w:trPr>
          <w:trHeight w:val="340"/>
        </w:trPr>
        <w:tc>
          <w:tcPr>
            <w:tcW w:w="696" w:type="dxa"/>
            <w:vAlign w:val="center"/>
          </w:tcPr>
          <w:p w14:paraId="359C1458" w14:textId="693EE015"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68</w:t>
            </w:r>
          </w:p>
        </w:tc>
        <w:tc>
          <w:tcPr>
            <w:tcW w:w="5253" w:type="dxa"/>
            <w:vAlign w:val="center"/>
          </w:tcPr>
          <w:p w14:paraId="3FC53588" w14:textId="220276A4" w:rsidR="003202D0" w:rsidRPr="00B75E8A" w:rsidRDefault="00B75E8A" w:rsidP="00B51CE2">
            <w:pPr>
              <w:pStyle w:val="Contedodatabela"/>
              <w:jc w:val="both"/>
              <w:rPr>
                <w:rFonts w:ascii="Times New Roman" w:hAnsi="Times New Roman" w:cs="Times New Roman"/>
                <w:b/>
                <w:color w:val="FF0000"/>
                <w:sz w:val="22"/>
                <w:szCs w:val="22"/>
              </w:rPr>
            </w:pPr>
            <w:r>
              <w:rPr>
                <w:rFonts w:ascii="Times New Roman" w:hAnsi="Times New Roman" w:cs="Times New Roman"/>
                <w:sz w:val="22"/>
                <w:szCs w:val="22"/>
              </w:rPr>
              <w:t xml:space="preserve">Touca capilar de TNT </w:t>
            </w:r>
            <w:r w:rsidRPr="00B75E8A">
              <w:rPr>
                <w:rFonts w:ascii="Times New Roman" w:hAnsi="Times New Roman" w:cs="Times New Roman"/>
                <w:sz w:val="22"/>
                <w:szCs w:val="22"/>
              </w:rPr>
              <w:t>(gramatura 20), com 100 unid., descartável, com elástico, na cor branca.</w:t>
            </w:r>
          </w:p>
        </w:tc>
        <w:tc>
          <w:tcPr>
            <w:tcW w:w="850" w:type="dxa"/>
            <w:vAlign w:val="center"/>
          </w:tcPr>
          <w:p w14:paraId="0BA379C7" w14:textId="22DAF3F9"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51</w:t>
            </w:r>
          </w:p>
        </w:tc>
        <w:tc>
          <w:tcPr>
            <w:tcW w:w="567" w:type="dxa"/>
            <w:vAlign w:val="center"/>
          </w:tcPr>
          <w:p w14:paraId="198372D4" w14:textId="40B628A0" w:rsidR="003202D0" w:rsidRPr="00B75E8A" w:rsidRDefault="00B75E8A" w:rsidP="00B51CE2">
            <w:pPr>
              <w:jc w:val="center"/>
              <w:rPr>
                <w:color w:val="FF0000"/>
                <w:sz w:val="22"/>
                <w:szCs w:val="22"/>
              </w:rPr>
            </w:pPr>
            <w:proofErr w:type="spellStart"/>
            <w:r w:rsidRPr="00B75E8A">
              <w:rPr>
                <w:sz w:val="22"/>
                <w:szCs w:val="22"/>
              </w:rPr>
              <w:t>Cx</w:t>
            </w:r>
            <w:proofErr w:type="spellEnd"/>
          </w:p>
        </w:tc>
        <w:tc>
          <w:tcPr>
            <w:tcW w:w="1134" w:type="dxa"/>
            <w:vAlign w:val="center"/>
          </w:tcPr>
          <w:p w14:paraId="62D8F6F2" w14:textId="5789C0B9"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14,50</w:t>
            </w:r>
          </w:p>
        </w:tc>
        <w:tc>
          <w:tcPr>
            <w:tcW w:w="1418" w:type="dxa"/>
            <w:vAlign w:val="center"/>
          </w:tcPr>
          <w:p w14:paraId="38868A24" w14:textId="06E5DBA9"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739,50</w:t>
            </w:r>
          </w:p>
        </w:tc>
      </w:tr>
      <w:tr w:rsidR="003202D0" w:rsidRPr="007F3ECD" w14:paraId="405D3DA2" w14:textId="77777777" w:rsidTr="00B51CE2">
        <w:trPr>
          <w:trHeight w:val="340"/>
        </w:trPr>
        <w:tc>
          <w:tcPr>
            <w:tcW w:w="696" w:type="dxa"/>
            <w:vAlign w:val="center"/>
          </w:tcPr>
          <w:p w14:paraId="77B62477" w14:textId="1D4B0B00"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69</w:t>
            </w:r>
          </w:p>
        </w:tc>
        <w:tc>
          <w:tcPr>
            <w:tcW w:w="5253" w:type="dxa"/>
            <w:vAlign w:val="center"/>
          </w:tcPr>
          <w:p w14:paraId="21A1E83C" w14:textId="1CBA2E5D"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Varal de chão com abas</w:t>
            </w:r>
          </w:p>
        </w:tc>
        <w:tc>
          <w:tcPr>
            <w:tcW w:w="850" w:type="dxa"/>
            <w:vAlign w:val="center"/>
          </w:tcPr>
          <w:p w14:paraId="5B571B24" w14:textId="50BDDF8B" w:rsidR="003202D0" w:rsidRPr="00B75E8A" w:rsidRDefault="007145D6" w:rsidP="007145D6">
            <w:pPr>
              <w:pStyle w:val="Contedodatabela"/>
              <w:jc w:val="center"/>
              <w:rPr>
                <w:rFonts w:ascii="Times New Roman" w:hAnsi="Times New Roman" w:cs="Times New Roman"/>
                <w:color w:val="FF0000"/>
                <w:sz w:val="22"/>
                <w:szCs w:val="22"/>
              </w:rPr>
            </w:pPr>
            <w:r>
              <w:rPr>
                <w:rFonts w:ascii="Times New Roman" w:hAnsi="Times New Roman" w:cs="Times New Roman"/>
                <w:sz w:val="22"/>
                <w:szCs w:val="22"/>
              </w:rPr>
              <w:t>0</w:t>
            </w:r>
            <w:r w:rsidR="003202D0" w:rsidRPr="00B75E8A">
              <w:rPr>
                <w:rFonts w:ascii="Times New Roman" w:hAnsi="Times New Roman" w:cs="Times New Roman"/>
                <w:sz w:val="22"/>
                <w:szCs w:val="22"/>
              </w:rPr>
              <w:t>2</w:t>
            </w:r>
          </w:p>
        </w:tc>
        <w:tc>
          <w:tcPr>
            <w:tcW w:w="567" w:type="dxa"/>
            <w:vAlign w:val="center"/>
          </w:tcPr>
          <w:p w14:paraId="37B909A6" w14:textId="1335301A"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50B3E96A" w14:textId="3C6D3EA9"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132,00</w:t>
            </w:r>
          </w:p>
        </w:tc>
        <w:tc>
          <w:tcPr>
            <w:tcW w:w="1418" w:type="dxa"/>
            <w:vAlign w:val="center"/>
          </w:tcPr>
          <w:p w14:paraId="210E659F" w14:textId="74F4C942"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264,00</w:t>
            </w:r>
          </w:p>
        </w:tc>
      </w:tr>
      <w:tr w:rsidR="003202D0" w:rsidRPr="007F3ECD" w14:paraId="1D0F2226" w14:textId="77777777" w:rsidTr="00B51CE2">
        <w:trPr>
          <w:trHeight w:val="340"/>
        </w:trPr>
        <w:tc>
          <w:tcPr>
            <w:tcW w:w="696" w:type="dxa"/>
            <w:vAlign w:val="center"/>
          </w:tcPr>
          <w:p w14:paraId="7FDD44FD" w14:textId="3DB5CD96"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70</w:t>
            </w:r>
          </w:p>
        </w:tc>
        <w:tc>
          <w:tcPr>
            <w:tcW w:w="5253" w:type="dxa"/>
            <w:vAlign w:val="center"/>
          </w:tcPr>
          <w:p w14:paraId="66AC9891" w14:textId="3DBDDE21"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Vassoura  multiuso com tufos de plástico densos, bem juntos (sem falhas), no mínimo 25 cm de largura.</w:t>
            </w:r>
          </w:p>
        </w:tc>
        <w:tc>
          <w:tcPr>
            <w:tcW w:w="850" w:type="dxa"/>
            <w:vAlign w:val="center"/>
          </w:tcPr>
          <w:p w14:paraId="0665D9DB" w14:textId="0EC74C25"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37</w:t>
            </w:r>
          </w:p>
        </w:tc>
        <w:tc>
          <w:tcPr>
            <w:tcW w:w="567" w:type="dxa"/>
            <w:vAlign w:val="center"/>
          </w:tcPr>
          <w:p w14:paraId="0C635E9C" w14:textId="10AF2F43"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5B31350D" w14:textId="742DFC9D"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9,99</w:t>
            </w:r>
          </w:p>
        </w:tc>
        <w:tc>
          <w:tcPr>
            <w:tcW w:w="1418" w:type="dxa"/>
            <w:vAlign w:val="center"/>
          </w:tcPr>
          <w:p w14:paraId="09CD1E46" w14:textId="4F5F9958"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369,63</w:t>
            </w:r>
          </w:p>
        </w:tc>
      </w:tr>
      <w:tr w:rsidR="003202D0" w:rsidRPr="007F3ECD" w14:paraId="31B1673C" w14:textId="77777777" w:rsidTr="00B51CE2">
        <w:trPr>
          <w:trHeight w:val="340"/>
        </w:trPr>
        <w:tc>
          <w:tcPr>
            <w:tcW w:w="696" w:type="dxa"/>
            <w:vAlign w:val="center"/>
          </w:tcPr>
          <w:p w14:paraId="17C1D54B" w14:textId="036D1007"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71</w:t>
            </w:r>
          </w:p>
        </w:tc>
        <w:tc>
          <w:tcPr>
            <w:tcW w:w="5253" w:type="dxa"/>
            <w:vAlign w:val="center"/>
          </w:tcPr>
          <w:p w14:paraId="02204FB4" w14:textId="4354F45F"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Vassoura de palha com 40 cm de largura</w:t>
            </w:r>
          </w:p>
        </w:tc>
        <w:tc>
          <w:tcPr>
            <w:tcW w:w="850" w:type="dxa"/>
            <w:vAlign w:val="center"/>
          </w:tcPr>
          <w:p w14:paraId="2C9E5B5F" w14:textId="670EDFD1"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119</w:t>
            </w:r>
          </w:p>
        </w:tc>
        <w:tc>
          <w:tcPr>
            <w:tcW w:w="567" w:type="dxa"/>
            <w:vAlign w:val="center"/>
          </w:tcPr>
          <w:p w14:paraId="52242115" w14:textId="540364DB"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4F15FDBE" w14:textId="010D2826"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29,90</w:t>
            </w:r>
          </w:p>
        </w:tc>
        <w:tc>
          <w:tcPr>
            <w:tcW w:w="1418" w:type="dxa"/>
            <w:vAlign w:val="center"/>
          </w:tcPr>
          <w:p w14:paraId="19B43712" w14:textId="49436E98"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3.558,10</w:t>
            </w:r>
          </w:p>
        </w:tc>
      </w:tr>
      <w:tr w:rsidR="003202D0" w:rsidRPr="007F3ECD" w14:paraId="730AD321" w14:textId="77777777" w:rsidTr="00B51CE2">
        <w:trPr>
          <w:trHeight w:val="340"/>
        </w:trPr>
        <w:tc>
          <w:tcPr>
            <w:tcW w:w="696" w:type="dxa"/>
            <w:vAlign w:val="center"/>
          </w:tcPr>
          <w:p w14:paraId="020A5245" w14:textId="6D1AD260"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72</w:t>
            </w:r>
          </w:p>
        </w:tc>
        <w:tc>
          <w:tcPr>
            <w:tcW w:w="5253" w:type="dxa"/>
            <w:vAlign w:val="center"/>
          </w:tcPr>
          <w:p w14:paraId="6102D6CA" w14:textId="1CD8CBAD"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Vassoura para grama com palhetas para recolher folhas, com 22 palhetas de plástico.</w:t>
            </w:r>
          </w:p>
        </w:tc>
        <w:tc>
          <w:tcPr>
            <w:tcW w:w="850" w:type="dxa"/>
            <w:vAlign w:val="center"/>
          </w:tcPr>
          <w:p w14:paraId="44F6E64A" w14:textId="396D9550"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12</w:t>
            </w:r>
          </w:p>
        </w:tc>
        <w:tc>
          <w:tcPr>
            <w:tcW w:w="567" w:type="dxa"/>
            <w:vAlign w:val="center"/>
          </w:tcPr>
          <w:p w14:paraId="4EED8CBC" w14:textId="54174ECC"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0A3CD8B3" w14:textId="5DA120DC"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25,00</w:t>
            </w:r>
          </w:p>
        </w:tc>
        <w:tc>
          <w:tcPr>
            <w:tcW w:w="1418" w:type="dxa"/>
            <w:vAlign w:val="center"/>
          </w:tcPr>
          <w:p w14:paraId="5B51FAAE" w14:textId="321C5CAB"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300,00</w:t>
            </w:r>
          </w:p>
        </w:tc>
      </w:tr>
      <w:tr w:rsidR="003202D0" w:rsidRPr="007F3ECD" w14:paraId="7E79FED8" w14:textId="77777777" w:rsidTr="00B51CE2">
        <w:trPr>
          <w:trHeight w:val="340"/>
        </w:trPr>
        <w:tc>
          <w:tcPr>
            <w:tcW w:w="696" w:type="dxa"/>
            <w:vAlign w:val="center"/>
          </w:tcPr>
          <w:p w14:paraId="153F48DB" w14:textId="35319F6A"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73</w:t>
            </w:r>
          </w:p>
        </w:tc>
        <w:tc>
          <w:tcPr>
            <w:tcW w:w="5253" w:type="dxa"/>
            <w:vAlign w:val="center"/>
          </w:tcPr>
          <w:p w14:paraId="37DABD72" w14:textId="3239A4C6" w:rsidR="003202D0" w:rsidRPr="00B75E8A" w:rsidRDefault="00B75E8A" w:rsidP="00B51CE2">
            <w:pPr>
              <w:pStyle w:val="Contedodatabela"/>
              <w:jc w:val="both"/>
              <w:rPr>
                <w:rFonts w:ascii="Times New Roman" w:hAnsi="Times New Roman" w:cs="Times New Roman"/>
                <w:b/>
                <w:color w:val="FF0000"/>
                <w:sz w:val="22"/>
                <w:szCs w:val="22"/>
              </w:rPr>
            </w:pPr>
            <w:r>
              <w:rPr>
                <w:rFonts w:ascii="Times New Roman" w:hAnsi="Times New Roman" w:cs="Times New Roman"/>
                <w:sz w:val="22"/>
                <w:szCs w:val="22"/>
              </w:rPr>
              <w:t>F</w:t>
            </w:r>
            <w:r w:rsidRPr="00B75E8A">
              <w:rPr>
                <w:rFonts w:ascii="Times New Roman" w:hAnsi="Times New Roman" w:cs="Times New Roman"/>
                <w:sz w:val="22"/>
                <w:szCs w:val="22"/>
              </w:rPr>
              <w:t>lanela - pano para pó absorvente, 30cm x 25cm</w:t>
            </w:r>
          </w:p>
        </w:tc>
        <w:tc>
          <w:tcPr>
            <w:tcW w:w="850" w:type="dxa"/>
            <w:vAlign w:val="center"/>
          </w:tcPr>
          <w:p w14:paraId="5DA2879E" w14:textId="3DDF184D"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70</w:t>
            </w:r>
          </w:p>
        </w:tc>
        <w:tc>
          <w:tcPr>
            <w:tcW w:w="567" w:type="dxa"/>
            <w:vAlign w:val="center"/>
          </w:tcPr>
          <w:p w14:paraId="3F39A3FF" w14:textId="59B28DD3" w:rsidR="003202D0" w:rsidRPr="00B75E8A" w:rsidRDefault="00B75E8A" w:rsidP="00B51CE2">
            <w:pPr>
              <w:jc w:val="center"/>
              <w:rPr>
                <w:color w:val="FF0000"/>
                <w:sz w:val="22"/>
                <w:szCs w:val="22"/>
              </w:rPr>
            </w:pPr>
            <w:r w:rsidRPr="00B75E8A">
              <w:rPr>
                <w:sz w:val="22"/>
                <w:szCs w:val="22"/>
              </w:rPr>
              <w:t>Un</w:t>
            </w:r>
          </w:p>
        </w:tc>
        <w:tc>
          <w:tcPr>
            <w:tcW w:w="1134" w:type="dxa"/>
            <w:vAlign w:val="center"/>
          </w:tcPr>
          <w:p w14:paraId="2155412F" w14:textId="64D5AB6D"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11,00</w:t>
            </w:r>
          </w:p>
        </w:tc>
        <w:tc>
          <w:tcPr>
            <w:tcW w:w="1418" w:type="dxa"/>
            <w:vAlign w:val="center"/>
          </w:tcPr>
          <w:p w14:paraId="5EB26FDB" w14:textId="7EDD7E85"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770,00</w:t>
            </w:r>
          </w:p>
        </w:tc>
      </w:tr>
      <w:tr w:rsidR="003202D0" w:rsidRPr="007F3ECD" w14:paraId="5805FD6B" w14:textId="77777777" w:rsidTr="00B51CE2">
        <w:trPr>
          <w:trHeight w:val="340"/>
        </w:trPr>
        <w:tc>
          <w:tcPr>
            <w:tcW w:w="696" w:type="dxa"/>
            <w:vAlign w:val="center"/>
          </w:tcPr>
          <w:p w14:paraId="58115C3E" w14:textId="2B95CF1E" w:rsidR="003202D0" w:rsidRPr="00B75E8A" w:rsidRDefault="003202D0" w:rsidP="00B51CE2">
            <w:pPr>
              <w:pStyle w:val="Contedodatabela"/>
              <w:jc w:val="center"/>
              <w:rPr>
                <w:rFonts w:ascii="Times New Roman" w:hAnsi="Times New Roman" w:cs="Times New Roman"/>
                <w:sz w:val="22"/>
                <w:szCs w:val="22"/>
              </w:rPr>
            </w:pPr>
            <w:r w:rsidRPr="00B75E8A">
              <w:rPr>
                <w:rFonts w:ascii="Times New Roman" w:hAnsi="Times New Roman" w:cs="Times New Roman"/>
                <w:sz w:val="22"/>
                <w:szCs w:val="22"/>
              </w:rPr>
              <w:t>74</w:t>
            </w:r>
          </w:p>
        </w:tc>
        <w:tc>
          <w:tcPr>
            <w:tcW w:w="5253" w:type="dxa"/>
            <w:vAlign w:val="center"/>
          </w:tcPr>
          <w:p w14:paraId="2D0CAB57" w14:textId="027B635C" w:rsidR="003202D0" w:rsidRPr="00B75E8A" w:rsidRDefault="00B75E8A" w:rsidP="00B51CE2">
            <w:pPr>
              <w:pStyle w:val="Contedodatabela"/>
              <w:jc w:val="both"/>
              <w:rPr>
                <w:rFonts w:ascii="Times New Roman" w:hAnsi="Times New Roman" w:cs="Times New Roman"/>
                <w:b/>
                <w:color w:val="FF0000"/>
                <w:sz w:val="22"/>
                <w:szCs w:val="22"/>
              </w:rPr>
            </w:pPr>
            <w:r w:rsidRPr="00B75E8A">
              <w:rPr>
                <w:rFonts w:ascii="Times New Roman" w:hAnsi="Times New Roman" w:cs="Times New Roman"/>
                <w:sz w:val="22"/>
                <w:szCs w:val="22"/>
              </w:rPr>
              <w:t>Amaciante de roupas concentrado 2 litros</w:t>
            </w:r>
          </w:p>
        </w:tc>
        <w:tc>
          <w:tcPr>
            <w:tcW w:w="850" w:type="dxa"/>
            <w:vAlign w:val="center"/>
          </w:tcPr>
          <w:p w14:paraId="5A15E2E6" w14:textId="617F090E" w:rsidR="003202D0" w:rsidRPr="00B75E8A" w:rsidRDefault="003202D0" w:rsidP="007145D6">
            <w:pPr>
              <w:pStyle w:val="Contedodatabela"/>
              <w:jc w:val="center"/>
              <w:rPr>
                <w:rFonts w:ascii="Times New Roman" w:hAnsi="Times New Roman" w:cs="Times New Roman"/>
                <w:color w:val="FF0000"/>
                <w:sz w:val="22"/>
                <w:szCs w:val="22"/>
              </w:rPr>
            </w:pPr>
            <w:r w:rsidRPr="00B75E8A">
              <w:rPr>
                <w:rFonts w:ascii="Times New Roman" w:hAnsi="Times New Roman" w:cs="Times New Roman"/>
                <w:sz w:val="22"/>
                <w:szCs w:val="22"/>
              </w:rPr>
              <w:t>253</w:t>
            </w:r>
          </w:p>
        </w:tc>
        <w:tc>
          <w:tcPr>
            <w:tcW w:w="567" w:type="dxa"/>
            <w:vAlign w:val="center"/>
          </w:tcPr>
          <w:p w14:paraId="14AE7789" w14:textId="0AB0CECA" w:rsidR="003202D0" w:rsidRPr="00B75E8A" w:rsidRDefault="00B75E8A" w:rsidP="00B51CE2">
            <w:pPr>
              <w:jc w:val="center"/>
              <w:rPr>
                <w:color w:val="FF0000"/>
                <w:sz w:val="22"/>
                <w:szCs w:val="22"/>
              </w:rPr>
            </w:pPr>
            <w:proofErr w:type="spellStart"/>
            <w:r w:rsidRPr="00B75E8A">
              <w:rPr>
                <w:sz w:val="22"/>
                <w:szCs w:val="22"/>
              </w:rPr>
              <w:t>Fr</w:t>
            </w:r>
            <w:proofErr w:type="spellEnd"/>
          </w:p>
        </w:tc>
        <w:tc>
          <w:tcPr>
            <w:tcW w:w="1134" w:type="dxa"/>
            <w:vAlign w:val="center"/>
          </w:tcPr>
          <w:p w14:paraId="042C7E6B" w14:textId="1E2BE9AC"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19,10</w:t>
            </w:r>
          </w:p>
        </w:tc>
        <w:tc>
          <w:tcPr>
            <w:tcW w:w="1418" w:type="dxa"/>
            <w:vAlign w:val="center"/>
          </w:tcPr>
          <w:p w14:paraId="39FA7276" w14:textId="220A61C4" w:rsidR="003202D0" w:rsidRPr="00B75E8A" w:rsidRDefault="00490AC4" w:rsidP="00B51CE2">
            <w:pPr>
              <w:jc w:val="center"/>
              <w:rPr>
                <w:color w:val="FF0000"/>
                <w:sz w:val="22"/>
                <w:szCs w:val="22"/>
              </w:rPr>
            </w:pPr>
            <w:r w:rsidRPr="00B75E8A">
              <w:rPr>
                <w:sz w:val="22"/>
                <w:szCs w:val="22"/>
              </w:rPr>
              <w:t xml:space="preserve">R$ </w:t>
            </w:r>
            <w:r w:rsidR="003202D0" w:rsidRPr="00B75E8A">
              <w:rPr>
                <w:sz w:val="22"/>
                <w:szCs w:val="22"/>
              </w:rPr>
              <w:t>4.832,30</w:t>
            </w:r>
          </w:p>
        </w:tc>
      </w:tr>
    </w:tbl>
    <w:p w14:paraId="0EF2DD48" w14:textId="6724EF81" w:rsidR="003A3D61" w:rsidRPr="003A3D61" w:rsidRDefault="003A3D61" w:rsidP="00576E69">
      <w:pPr>
        <w:spacing w:before="120"/>
        <w:jc w:val="both"/>
        <w:rPr>
          <w:b/>
          <w:bCs/>
          <w:sz w:val="24"/>
          <w:szCs w:val="24"/>
        </w:rPr>
      </w:pPr>
      <w:bookmarkStart w:id="1" w:name="__UnoMark__1913_3139063311"/>
      <w:bookmarkStart w:id="2" w:name="__UnoMark__1843_3139063311"/>
      <w:bookmarkEnd w:id="1"/>
      <w:bookmarkEnd w:id="2"/>
      <w:r w:rsidRPr="003A3D61">
        <w:rPr>
          <w:color w:val="0A0A0A"/>
          <w:sz w:val="24"/>
          <w:szCs w:val="24"/>
          <w:highlight w:val="yellow"/>
          <w:shd w:val="clear" w:color="auto" w:fill="FFFFFF"/>
        </w:rPr>
        <w:t>OBS.: Os produtos devem ser entregues com r</w:t>
      </w:r>
      <w:r w:rsidRPr="003A3D61">
        <w:rPr>
          <w:color w:val="0A0A0A"/>
          <w:sz w:val="24"/>
          <w:szCs w:val="24"/>
          <w:highlight w:val="yellow"/>
          <w:shd w:val="clear" w:color="auto" w:fill="FFFFFF"/>
        </w:rPr>
        <w:t>ótulos</w:t>
      </w:r>
      <w:r w:rsidRPr="003A3D61">
        <w:rPr>
          <w:color w:val="0A0A0A"/>
          <w:sz w:val="24"/>
          <w:szCs w:val="24"/>
          <w:highlight w:val="yellow"/>
          <w:shd w:val="clear" w:color="auto" w:fill="FFFFFF"/>
        </w:rPr>
        <w:t xml:space="preserve"> em conformidade com a legislação vigente, especialmente as a seguir </w:t>
      </w:r>
      <w:r>
        <w:rPr>
          <w:color w:val="0A0A0A"/>
          <w:sz w:val="24"/>
          <w:szCs w:val="24"/>
          <w:highlight w:val="yellow"/>
          <w:shd w:val="clear" w:color="auto" w:fill="FFFFFF"/>
        </w:rPr>
        <w:t>listadas sob pena de não recebimento</w:t>
      </w:r>
      <w:r w:rsidRPr="003A3D61">
        <w:rPr>
          <w:color w:val="0A0A0A"/>
          <w:sz w:val="24"/>
          <w:szCs w:val="24"/>
          <w:highlight w:val="yellow"/>
          <w:shd w:val="clear" w:color="auto" w:fill="FFFFFF"/>
        </w:rPr>
        <w:t xml:space="preserve">: </w:t>
      </w:r>
      <w:r>
        <w:rPr>
          <w:color w:val="0A0A0A"/>
          <w:sz w:val="24"/>
          <w:szCs w:val="24"/>
          <w:highlight w:val="yellow"/>
          <w:shd w:val="clear" w:color="auto" w:fill="FFFFFF"/>
        </w:rPr>
        <w:t xml:space="preserve">* </w:t>
      </w:r>
      <w:r w:rsidRPr="003A3D61">
        <w:rPr>
          <w:color w:val="0A0A0A"/>
          <w:sz w:val="24"/>
          <w:szCs w:val="24"/>
          <w:highlight w:val="yellow"/>
          <w:shd w:val="clear" w:color="auto" w:fill="FFFFFF"/>
        </w:rPr>
        <w:t xml:space="preserve">Rótulo em linguagem </w:t>
      </w:r>
      <w:r w:rsidRPr="003A3D61">
        <w:rPr>
          <w:color w:val="0A0A0A"/>
          <w:sz w:val="24"/>
          <w:szCs w:val="24"/>
          <w:highlight w:val="yellow"/>
          <w:shd w:val="clear" w:color="auto" w:fill="FFFFFF"/>
        </w:rPr>
        <w:t>clar</w:t>
      </w:r>
      <w:r w:rsidRPr="003A3D61">
        <w:rPr>
          <w:color w:val="0A0A0A"/>
          <w:sz w:val="24"/>
          <w:szCs w:val="24"/>
          <w:highlight w:val="yellow"/>
          <w:shd w:val="clear" w:color="auto" w:fill="FFFFFF"/>
        </w:rPr>
        <w:t>a</w:t>
      </w:r>
      <w:r w:rsidRPr="003A3D61">
        <w:rPr>
          <w:color w:val="0A0A0A"/>
          <w:sz w:val="24"/>
          <w:szCs w:val="24"/>
          <w:highlight w:val="yellow"/>
          <w:shd w:val="clear" w:color="auto" w:fill="FFFFFF"/>
        </w:rPr>
        <w:t>, com nome do produto (</w:t>
      </w:r>
      <w:proofErr w:type="spellStart"/>
      <w:r w:rsidRPr="003A3D61">
        <w:rPr>
          <w:color w:val="0A0A0A"/>
          <w:sz w:val="24"/>
          <w:szCs w:val="24"/>
          <w:highlight w:val="yellow"/>
          <w:shd w:val="clear" w:color="auto" w:fill="FFFFFF"/>
        </w:rPr>
        <w:t>ex</w:t>
      </w:r>
      <w:proofErr w:type="spellEnd"/>
      <w:r w:rsidRPr="003A3D61">
        <w:rPr>
          <w:color w:val="0A0A0A"/>
          <w:sz w:val="24"/>
          <w:szCs w:val="24"/>
          <w:highlight w:val="yellow"/>
          <w:shd w:val="clear" w:color="auto" w:fill="FFFFFF"/>
        </w:rPr>
        <w:t xml:space="preserve">: detergente, desinfetante), composição, instruções de uso, </w:t>
      </w:r>
      <w:r w:rsidRPr="003A3D61">
        <w:rPr>
          <w:b/>
          <w:color w:val="0A0A0A"/>
          <w:sz w:val="24"/>
          <w:szCs w:val="24"/>
          <w:highlight w:val="yellow"/>
          <w:shd w:val="clear" w:color="auto" w:fill="FFFFFF"/>
        </w:rPr>
        <w:t>número de registro na Anvisa</w:t>
      </w:r>
      <w:r w:rsidRPr="003A3D61">
        <w:rPr>
          <w:color w:val="0A0A0A"/>
          <w:sz w:val="24"/>
          <w:szCs w:val="24"/>
          <w:highlight w:val="yellow"/>
          <w:shd w:val="clear" w:color="auto" w:fill="FFFFFF"/>
        </w:rPr>
        <w:t xml:space="preserve"> e dados do fabricante/importador</w:t>
      </w:r>
      <w:r w:rsidRPr="003A3D61">
        <w:rPr>
          <w:color w:val="0A0A0A"/>
          <w:sz w:val="24"/>
          <w:szCs w:val="24"/>
          <w:highlight w:val="yellow"/>
          <w:shd w:val="clear" w:color="auto" w:fill="FFFFFF"/>
        </w:rPr>
        <w:t xml:space="preserve"> i</w:t>
      </w:r>
      <w:r w:rsidRPr="003A3D61">
        <w:rPr>
          <w:sz w:val="24"/>
          <w:szCs w:val="24"/>
          <w:highlight w:val="yellow"/>
        </w:rPr>
        <w:t>mpresso na embalagem/pacote (</w:t>
      </w:r>
      <w:r w:rsidRPr="003A3D61">
        <w:rPr>
          <w:b/>
          <w:sz w:val="24"/>
          <w:szCs w:val="24"/>
          <w:highlight w:val="yellow"/>
        </w:rPr>
        <w:t>sendo vetado o uso de etiquetas ou encartes</w:t>
      </w:r>
      <w:r w:rsidRPr="003A3D61">
        <w:rPr>
          <w:sz w:val="24"/>
          <w:szCs w:val="24"/>
          <w:highlight w:val="yellow"/>
        </w:rPr>
        <w:t xml:space="preserve">) - </w:t>
      </w:r>
      <w:r>
        <w:rPr>
          <w:sz w:val="24"/>
          <w:szCs w:val="24"/>
          <w:highlight w:val="yellow"/>
        </w:rPr>
        <w:t>O</w:t>
      </w:r>
      <w:r w:rsidRPr="003A3D61">
        <w:rPr>
          <w:sz w:val="24"/>
          <w:szCs w:val="24"/>
          <w:highlight w:val="yellow"/>
        </w:rPr>
        <w:t>s rótulos devem conter: • o nome do fabricante ou importador, com endereço completo, telefone e também o nome do técnico responsável pelo produto; • a frase “Produto notificado na Anvisa/MS” ou número do registro no Ministério da Saúde; • a frase “Antes de usar leia as instruções do rótulo”, para que você saiba como usá-lo; • avisos sobre os perigos e informações de primeiros socorros; • o número de telefone do Serviço de Atendimento ao Consumidor (SAC); • caso esteja escrito no rótulo “PROIBIDA A VENDA DIRETA AO PÚBLICO” ou “USO PROFISSIONAL”, este produto somente poderá ser utilizado por profissional habilitado. O rótulo não pode estar rasgado, descolado da embalagem, manchado ou com letras que não deem para ler</w:t>
      </w:r>
      <w:r>
        <w:rPr>
          <w:sz w:val="24"/>
          <w:szCs w:val="24"/>
        </w:rPr>
        <w:t>.</w:t>
      </w:r>
    </w:p>
    <w:p w14:paraId="12567D72" w14:textId="72E32442" w:rsidR="00730B0E" w:rsidRPr="00EC2A8D" w:rsidRDefault="00730B0E" w:rsidP="00576E69">
      <w:pPr>
        <w:spacing w:before="120"/>
        <w:jc w:val="both"/>
        <w:rPr>
          <w:bCs/>
          <w:sz w:val="24"/>
          <w:szCs w:val="24"/>
        </w:rPr>
      </w:pPr>
      <w:r w:rsidRPr="00EC2A8D">
        <w:rPr>
          <w:b/>
          <w:bCs/>
          <w:sz w:val="24"/>
          <w:szCs w:val="24"/>
        </w:rPr>
        <w:t xml:space="preserve">2.1. </w:t>
      </w:r>
      <w:r w:rsidRPr="00EC2A8D">
        <w:rPr>
          <w:bCs/>
          <w:sz w:val="24"/>
          <w:szCs w:val="24"/>
        </w:rPr>
        <w:t xml:space="preserve">Estima-se para a contratação almejada o valor total de </w:t>
      </w:r>
      <w:r w:rsidRPr="00EC2A8D">
        <w:rPr>
          <w:b/>
          <w:bCs/>
          <w:sz w:val="24"/>
          <w:szCs w:val="24"/>
        </w:rPr>
        <w:t xml:space="preserve">R$ </w:t>
      </w:r>
      <w:r w:rsidR="00B75E8A" w:rsidRPr="00EC2A8D">
        <w:rPr>
          <w:b/>
          <w:bCs/>
          <w:sz w:val="24"/>
          <w:szCs w:val="24"/>
        </w:rPr>
        <w:t>198.092,63.</w:t>
      </w:r>
    </w:p>
    <w:p w14:paraId="1B173DBB" w14:textId="105E9879" w:rsidR="00730B0E" w:rsidRPr="00EC2A8D" w:rsidRDefault="00730B0E" w:rsidP="00576E69">
      <w:pPr>
        <w:jc w:val="both"/>
        <w:rPr>
          <w:bCs/>
          <w:sz w:val="24"/>
          <w:szCs w:val="24"/>
        </w:rPr>
      </w:pPr>
      <w:r w:rsidRPr="00EC2A8D">
        <w:rPr>
          <w:b/>
          <w:bCs/>
          <w:sz w:val="24"/>
          <w:szCs w:val="24"/>
        </w:rPr>
        <w:t xml:space="preserve">2.2. </w:t>
      </w:r>
      <w:r w:rsidRPr="00EC2A8D">
        <w:rPr>
          <w:bCs/>
          <w:sz w:val="24"/>
          <w:szCs w:val="24"/>
        </w:rPr>
        <w:t xml:space="preserve">Consideram-se incluídas nos preços unitários brutos propostos todas e quaisquer despesas, diretas e indiretas, decorrentes da entrega dos materiais, tais como: mão de obra, transporte, os gastos com: </w:t>
      </w:r>
      <w:r w:rsidRPr="00EC2A8D">
        <w:rPr>
          <w:bCs/>
          <w:sz w:val="24"/>
          <w:szCs w:val="24"/>
        </w:rPr>
        <w:lastRenderedPageBreak/>
        <w:t>alimentação, encargos trabalhistas, previdenciários e fiscais, impostos, taxas, ou seja, todo e qualquer custo ou despesa e encargo decorrente do objeto da licitação.</w:t>
      </w:r>
    </w:p>
    <w:p w14:paraId="4B67E27E" w14:textId="66A79675" w:rsidR="00202E1F" w:rsidRPr="00EC2A8D" w:rsidRDefault="00202E1F" w:rsidP="00576E69">
      <w:pPr>
        <w:autoSpaceDE w:val="0"/>
        <w:autoSpaceDN w:val="0"/>
        <w:adjustRightInd w:val="0"/>
        <w:spacing w:before="240" w:after="240"/>
        <w:rPr>
          <w:b/>
          <w:bCs/>
          <w:sz w:val="24"/>
          <w:szCs w:val="24"/>
        </w:rPr>
      </w:pPr>
      <w:r w:rsidRPr="00EC2A8D">
        <w:rPr>
          <w:b/>
          <w:bCs/>
          <w:sz w:val="24"/>
          <w:szCs w:val="24"/>
        </w:rPr>
        <w:t>3. FUNDAMENTAÇÃO DA CONTRATAÇÃO</w:t>
      </w:r>
    </w:p>
    <w:p w14:paraId="6B68CB1F" w14:textId="77777777" w:rsidR="00202E1F" w:rsidRPr="00EC2A8D" w:rsidRDefault="00202E1F" w:rsidP="00576E69">
      <w:pPr>
        <w:jc w:val="both"/>
        <w:rPr>
          <w:sz w:val="24"/>
          <w:szCs w:val="24"/>
        </w:rPr>
      </w:pPr>
      <w:r w:rsidRPr="00EC2A8D">
        <w:rPr>
          <w:b/>
          <w:sz w:val="24"/>
          <w:szCs w:val="24"/>
        </w:rPr>
        <w:t xml:space="preserve">3.1. </w:t>
      </w:r>
      <w:r w:rsidRPr="00EC2A8D">
        <w:rPr>
          <w:sz w:val="24"/>
          <w:szCs w:val="24"/>
        </w:rPr>
        <w:t xml:space="preserve">A contratação se fundamenta em Estudo Técnico Preliminar e demais documentos que integram este processo de contratação. </w:t>
      </w:r>
    </w:p>
    <w:p w14:paraId="4A4B8DF9" w14:textId="7762E582" w:rsidR="00EC2A8D" w:rsidRPr="00EC2A8D" w:rsidRDefault="00202E1F" w:rsidP="00576E69">
      <w:pPr>
        <w:jc w:val="both"/>
        <w:rPr>
          <w:b/>
          <w:sz w:val="24"/>
          <w:szCs w:val="24"/>
        </w:rPr>
      </w:pPr>
      <w:r w:rsidRPr="00EC2A8D">
        <w:rPr>
          <w:b/>
          <w:sz w:val="24"/>
          <w:szCs w:val="24"/>
        </w:rPr>
        <w:t>3.2</w:t>
      </w:r>
      <w:r w:rsidR="00EC2A8D" w:rsidRPr="00EC2A8D">
        <w:rPr>
          <w:b/>
          <w:sz w:val="24"/>
          <w:szCs w:val="24"/>
        </w:rPr>
        <w:t xml:space="preserve">. </w:t>
      </w:r>
      <w:r w:rsidR="00EC2A8D" w:rsidRPr="00EC2A8D">
        <w:rPr>
          <w:sz w:val="24"/>
          <w:szCs w:val="24"/>
        </w:rPr>
        <w:t xml:space="preserve">Neste sentido </w:t>
      </w:r>
      <w:r w:rsidR="00EC2A8D" w:rsidRPr="00EC2A8D">
        <w:rPr>
          <w:sz w:val="24"/>
          <w:szCs w:val="24"/>
        </w:rPr>
        <w:t xml:space="preserve">a </w:t>
      </w:r>
      <w:r w:rsidR="00EC2A8D" w:rsidRPr="00EC2A8D">
        <w:rPr>
          <w:sz w:val="24"/>
          <w:szCs w:val="24"/>
        </w:rPr>
        <w:t>contratação é necessária para garantia dos serviços diários nos diversos setores, secretarias, departamentos e escolas, na manutenção da infraestrutura e cuidados adequados com a higiene dos ambientes.</w:t>
      </w:r>
    </w:p>
    <w:p w14:paraId="4F92597B" w14:textId="1E7FC230" w:rsidR="00EC2A8D" w:rsidRPr="00EC2A8D" w:rsidRDefault="00EC2A8D" w:rsidP="00576E69">
      <w:pPr>
        <w:jc w:val="both"/>
        <w:rPr>
          <w:sz w:val="24"/>
          <w:szCs w:val="24"/>
        </w:rPr>
      </w:pPr>
      <w:r w:rsidRPr="00EC2A8D">
        <w:rPr>
          <w:b/>
          <w:sz w:val="24"/>
          <w:szCs w:val="24"/>
        </w:rPr>
        <w:t>3.3.</w:t>
      </w:r>
      <w:r w:rsidRPr="00EC2A8D">
        <w:rPr>
          <w:sz w:val="24"/>
          <w:szCs w:val="24"/>
        </w:rPr>
        <w:t xml:space="preserve"> </w:t>
      </w:r>
      <w:r w:rsidRPr="00EC2A8D">
        <w:rPr>
          <w:sz w:val="24"/>
          <w:szCs w:val="24"/>
        </w:rPr>
        <w:t>A falta do material compromete a execução de tarefas e o atendimento de alunos, professores, técnicos, servidores e comunidade geral, ocasionando prejuízos no bom funcionamento das secretarias.</w:t>
      </w:r>
    </w:p>
    <w:p w14:paraId="3C7F9D39" w14:textId="437AC2C2" w:rsidR="00EC2A8D" w:rsidRPr="00EC2A8D" w:rsidRDefault="00EC2A8D" w:rsidP="00576E69">
      <w:pPr>
        <w:jc w:val="both"/>
        <w:rPr>
          <w:sz w:val="24"/>
          <w:szCs w:val="24"/>
        </w:rPr>
      </w:pPr>
      <w:r w:rsidRPr="00EC2A8D">
        <w:rPr>
          <w:b/>
          <w:sz w:val="24"/>
          <w:szCs w:val="24"/>
        </w:rPr>
        <w:t>3.4.</w:t>
      </w:r>
      <w:r w:rsidRPr="00EC2A8D">
        <w:rPr>
          <w:sz w:val="24"/>
          <w:szCs w:val="24"/>
        </w:rPr>
        <w:t xml:space="preserve"> </w:t>
      </w:r>
      <w:r w:rsidRPr="00EC2A8D">
        <w:rPr>
          <w:sz w:val="24"/>
          <w:szCs w:val="24"/>
        </w:rPr>
        <w:t>A aquisição de materiais de limpeza, higiene e descartáveis são importantes para que os espaços públicos sejam salubres e adequados ao uso e permanência nos locais.</w:t>
      </w:r>
    </w:p>
    <w:p w14:paraId="06BF6FDF" w14:textId="7FEC30AD" w:rsidR="00EC2A8D" w:rsidRPr="00EC2A8D" w:rsidRDefault="00EC2A8D" w:rsidP="00576E69">
      <w:pPr>
        <w:jc w:val="both"/>
        <w:rPr>
          <w:sz w:val="24"/>
          <w:szCs w:val="24"/>
        </w:rPr>
      </w:pPr>
      <w:r w:rsidRPr="00EC2A8D">
        <w:rPr>
          <w:b/>
          <w:sz w:val="24"/>
          <w:szCs w:val="24"/>
        </w:rPr>
        <w:t>3.5.</w:t>
      </w:r>
      <w:r w:rsidRPr="00EC2A8D">
        <w:rPr>
          <w:sz w:val="24"/>
          <w:szCs w:val="24"/>
        </w:rPr>
        <w:t xml:space="preserve"> </w:t>
      </w:r>
      <w:r w:rsidRPr="00EC2A8D">
        <w:rPr>
          <w:sz w:val="24"/>
          <w:szCs w:val="24"/>
        </w:rPr>
        <w:t>Espaços com a limpeza adequada além de apropriados para permanência, agradáveis e convidativos, ajudam a prevenir a proliferação de doenças transmissíveis, como aquelas causadas por bactérias e vírus. Ambientes limpos reduzem o risco de surtos epidemiológicos, principalmente nas escolas e espaços da secretaria de saúde.</w:t>
      </w:r>
    </w:p>
    <w:p w14:paraId="79338185" w14:textId="5360B370" w:rsidR="00EC2A8D" w:rsidRPr="00EC2A8D" w:rsidRDefault="00EC2A8D" w:rsidP="00576E69">
      <w:pPr>
        <w:jc w:val="both"/>
        <w:rPr>
          <w:sz w:val="24"/>
          <w:szCs w:val="24"/>
        </w:rPr>
      </w:pPr>
      <w:r w:rsidRPr="00EC2A8D">
        <w:rPr>
          <w:b/>
          <w:sz w:val="24"/>
          <w:szCs w:val="24"/>
        </w:rPr>
        <w:t>3.6.</w:t>
      </w:r>
      <w:r w:rsidRPr="00EC2A8D">
        <w:rPr>
          <w:sz w:val="24"/>
          <w:szCs w:val="24"/>
        </w:rPr>
        <w:t xml:space="preserve"> </w:t>
      </w:r>
      <w:r w:rsidRPr="00EC2A8D">
        <w:rPr>
          <w:sz w:val="24"/>
          <w:szCs w:val="24"/>
        </w:rPr>
        <w:t xml:space="preserve">A limpeza e a conservação dos espaços públicos refletem a eficiência e o compromisso da administração municipal com o </w:t>
      </w:r>
      <w:r w:rsidRPr="00EC2A8D">
        <w:rPr>
          <w:sz w:val="24"/>
          <w:szCs w:val="24"/>
        </w:rPr>
        <w:t>bem-estar</w:t>
      </w:r>
      <w:r w:rsidRPr="00EC2A8D">
        <w:rPr>
          <w:sz w:val="24"/>
          <w:szCs w:val="24"/>
        </w:rPr>
        <w:t xml:space="preserve"> dos usuários. Isso fortalece a confiança dos cidadãos nas instituições públicas. Portanto investir na aquisição e na gestão de materiais de limpeza deve ser tratado como uma prioridade positiva da administração municipal em virtude dos benefícios que esta garantia promove</w:t>
      </w:r>
      <w:r>
        <w:rPr>
          <w:sz w:val="24"/>
          <w:szCs w:val="24"/>
        </w:rPr>
        <w:t>.</w:t>
      </w:r>
    </w:p>
    <w:p w14:paraId="2B1BEDA4" w14:textId="555B9C61" w:rsidR="00202E1F" w:rsidRPr="00EC2A8D" w:rsidRDefault="00730B0E" w:rsidP="00576E69">
      <w:pPr>
        <w:spacing w:before="240"/>
        <w:jc w:val="both"/>
        <w:rPr>
          <w:b/>
          <w:bCs/>
          <w:sz w:val="24"/>
          <w:szCs w:val="24"/>
        </w:rPr>
      </w:pPr>
      <w:r w:rsidRPr="00EC2A8D">
        <w:rPr>
          <w:b/>
          <w:bCs/>
          <w:sz w:val="24"/>
          <w:szCs w:val="24"/>
        </w:rPr>
        <w:t>4</w:t>
      </w:r>
      <w:r w:rsidR="00202E1F" w:rsidRPr="00EC2A8D">
        <w:rPr>
          <w:b/>
          <w:bCs/>
          <w:sz w:val="24"/>
          <w:szCs w:val="24"/>
        </w:rPr>
        <w:t>. DESCRIÇÃO DA SOLUÇÃO COMO UM TODO</w:t>
      </w:r>
    </w:p>
    <w:p w14:paraId="6978649F" w14:textId="69DFFC39" w:rsidR="00202E1F" w:rsidRPr="00EC2A8D" w:rsidRDefault="00730B0E" w:rsidP="00576E69">
      <w:pPr>
        <w:pStyle w:val="NormalWeb"/>
        <w:spacing w:before="240" w:beforeAutospacing="0" w:after="0" w:afterAutospacing="0"/>
        <w:jc w:val="both"/>
      </w:pPr>
      <w:r w:rsidRPr="00EC2A8D">
        <w:rPr>
          <w:b/>
          <w:bCs/>
        </w:rPr>
        <w:t>4</w:t>
      </w:r>
      <w:r w:rsidR="00202E1F" w:rsidRPr="00EC2A8D">
        <w:rPr>
          <w:b/>
          <w:bCs/>
        </w:rPr>
        <w:t xml:space="preserve">.1. </w:t>
      </w:r>
      <w:r w:rsidR="00202E1F" w:rsidRPr="00EC2A8D">
        <w:t>A solução proposta é a contratação de empresa</w:t>
      </w:r>
      <w:r w:rsidR="00EC2A8D" w:rsidRPr="00EC2A8D">
        <w:t>s</w:t>
      </w:r>
      <w:r w:rsidR="00202E1F" w:rsidRPr="00EC2A8D">
        <w:t xml:space="preserve"> para o fornecimento de </w:t>
      </w:r>
      <w:r w:rsidR="00EC2A8D" w:rsidRPr="00EC2A8D">
        <w:t>materiais</w:t>
      </w:r>
      <w:r w:rsidR="00202E1F" w:rsidRPr="00EC2A8D">
        <w:t xml:space="preserve"> conforme disposto no item </w:t>
      </w:r>
      <w:r w:rsidR="00EC2A8D" w:rsidRPr="00EC2A8D">
        <w:t>2</w:t>
      </w:r>
      <w:r w:rsidR="00202E1F" w:rsidRPr="00EC2A8D">
        <w:t xml:space="preserve"> deste termo de referência, conforme as seguintes especificações/condições:</w:t>
      </w:r>
    </w:p>
    <w:p w14:paraId="4AB922DE" w14:textId="683B0C29" w:rsidR="00202E1F" w:rsidRPr="00EC2A8D" w:rsidRDefault="00730B0E" w:rsidP="00576E69">
      <w:pPr>
        <w:pStyle w:val="NormalWeb"/>
        <w:spacing w:before="0" w:beforeAutospacing="0" w:after="0" w:afterAutospacing="0"/>
        <w:jc w:val="both"/>
      </w:pPr>
      <w:r w:rsidRPr="00EC2A8D">
        <w:rPr>
          <w:b/>
        </w:rPr>
        <w:t>4</w:t>
      </w:r>
      <w:r w:rsidR="00202E1F" w:rsidRPr="00EC2A8D">
        <w:rPr>
          <w:b/>
        </w:rPr>
        <w:t xml:space="preserve">.2. </w:t>
      </w:r>
      <w:r w:rsidR="00202E1F" w:rsidRPr="00EC2A8D">
        <w:t>O prazo de garantia é aquele estabelecido na Lei nº 8.078, de 11 de setembro de 1990 (Código de Defesa do Consumidor).</w:t>
      </w:r>
    </w:p>
    <w:p w14:paraId="3B7B8932" w14:textId="393BA449" w:rsidR="00202E1F" w:rsidRPr="00EC2A8D" w:rsidRDefault="00730B0E" w:rsidP="00576E69">
      <w:pPr>
        <w:pStyle w:val="NormalWeb"/>
        <w:spacing w:before="0" w:beforeAutospacing="0" w:after="0" w:afterAutospacing="0"/>
        <w:jc w:val="both"/>
      </w:pPr>
      <w:r w:rsidRPr="00EC2A8D">
        <w:rPr>
          <w:b/>
        </w:rPr>
        <w:t>4</w:t>
      </w:r>
      <w:r w:rsidR="00202E1F" w:rsidRPr="00EC2A8D">
        <w:rPr>
          <w:b/>
        </w:rPr>
        <w:t xml:space="preserve">.3. </w:t>
      </w:r>
      <w:r w:rsidR="00EC2A8D" w:rsidRPr="00EC2A8D">
        <w:t xml:space="preserve">Os materiais objetos </w:t>
      </w:r>
      <w:r w:rsidR="00202E1F" w:rsidRPr="00EC2A8D">
        <w:t xml:space="preserve">desta contratação são caracterizados como comuns, e não se enquadram como bens de luxo nos termos da legislação vigente. </w:t>
      </w:r>
    </w:p>
    <w:p w14:paraId="0D4B283F" w14:textId="772566A7" w:rsidR="00202E1F" w:rsidRPr="00CD6014" w:rsidRDefault="00730B0E" w:rsidP="00576E69">
      <w:pPr>
        <w:pStyle w:val="NormalWeb"/>
        <w:spacing w:before="0" w:beforeAutospacing="0" w:after="0" w:afterAutospacing="0"/>
        <w:jc w:val="both"/>
      </w:pPr>
      <w:r w:rsidRPr="00CD6014">
        <w:rPr>
          <w:b/>
          <w:bCs/>
        </w:rPr>
        <w:t>4.</w:t>
      </w:r>
      <w:r w:rsidR="00202E1F" w:rsidRPr="00CD6014">
        <w:rPr>
          <w:b/>
          <w:bCs/>
        </w:rPr>
        <w:t xml:space="preserve">4. </w:t>
      </w:r>
      <w:r w:rsidR="00202E1F" w:rsidRPr="00CD6014">
        <w:t xml:space="preserve">Em se tratando de equipamentos, a garantia mínima dos mesmos será de um ano. </w:t>
      </w:r>
    </w:p>
    <w:p w14:paraId="774A9F26" w14:textId="65709AF1" w:rsidR="003A3D61" w:rsidRPr="00CD6014" w:rsidRDefault="00730B0E" w:rsidP="00576E69">
      <w:pPr>
        <w:jc w:val="both"/>
        <w:rPr>
          <w:sz w:val="24"/>
          <w:szCs w:val="24"/>
        </w:rPr>
      </w:pPr>
      <w:r w:rsidRPr="00CD6014">
        <w:rPr>
          <w:b/>
          <w:sz w:val="24"/>
          <w:szCs w:val="24"/>
        </w:rPr>
        <w:t>4.</w:t>
      </w:r>
      <w:r w:rsidR="00202E1F" w:rsidRPr="00CD6014">
        <w:rPr>
          <w:b/>
          <w:sz w:val="24"/>
          <w:szCs w:val="24"/>
        </w:rPr>
        <w:t xml:space="preserve">5. </w:t>
      </w:r>
      <w:r w:rsidR="00EC2A8D" w:rsidRPr="00CD6014">
        <w:rPr>
          <w:sz w:val="24"/>
          <w:szCs w:val="24"/>
        </w:rPr>
        <w:t xml:space="preserve">Os </w:t>
      </w:r>
      <w:r w:rsidR="00EC2A8D" w:rsidRPr="00CD6014">
        <w:rPr>
          <w:sz w:val="24"/>
          <w:szCs w:val="24"/>
        </w:rPr>
        <w:t xml:space="preserve">materiais </w:t>
      </w:r>
      <w:r w:rsidR="00EC2A8D" w:rsidRPr="00CD6014">
        <w:rPr>
          <w:sz w:val="24"/>
          <w:szCs w:val="24"/>
        </w:rPr>
        <w:t>a serem adquiridos por meio deste termo de referência deverão ter validade mínima de 12 meses, devendo a validade estar disposta expressamente na embalagem</w:t>
      </w:r>
      <w:r w:rsidR="003A3D61" w:rsidRPr="00CD6014">
        <w:t>,</w:t>
      </w:r>
      <w:r w:rsidR="00CD6014" w:rsidRPr="00CD6014">
        <w:t xml:space="preserve"> que além disso devem conter  r</w:t>
      </w:r>
      <w:r w:rsidR="003A3D61" w:rsidRPr="00CD6014">
        <w:rPr>
          <w:color w:val="0A0A0A"/>
          <w:sz w:val="24"/>
          <w:szCs w:val="24"/>
          <w:shd w:val="clear" w:color="auto" w:fill="FFFFFF"/>
        </w:rPr>
        <w:t>ótulos em conformidade com a legislação vigente, especialmente as a seguir listadas sob pena de não recebimento: * Rótulo em linguagem clara, com nome do produto (</w:t>
      </w:r>
      <w:proofErr w:type="spellStart"/>
      <w:r w:rsidR="003A3D61" w:rsidRPr="00CD6014">
        <w:rPr>
          <w:color w:val="0A0A0A"/>
          <w:sz w:val="24"/>
          <w:szCs w:val="24"/>
          <w:shd w:val="clear" w:color="auto" w:fill="FFFFFF"/>
        </w:rPr>
        <w:t>ex</w:t>
      </w:r>
      <w:proofErr w:type="spellEnd"/>
      <w:r w:rsidR="003A3D61" w:rsidRPr="00CD6014">
        <w:rPr>
          <w:color w:val="0A0A0A"/>
          <w:sz w:val="24"/>
          <w:szCs w:val="24"/>
          <w:shd w:val="clear" w:color="auto" w:fill="FFFFFF"/>
        </w:rPr>
        <w:t xml:space="preserve">: detergente, desinfetante), composição, instruções de uso, </w:t>
      </w:r>
      <w:r w:rsidR="003A3D61" w:rsidRPr="00CD6014">
        <w:rPr>
          <w:b/>
          <w:color w:val="0A0A0A"/>
          <w:sz w:val="24"/>
          <w:szCs w:val="24"/>
          <w:shd w:val="clear" w:color="auto" w:fill="FFFFFF"/>
        </w:rPr>
        <w:t>número de registro na Anvisa</w:t>
      </w:r>
      <w:r w:rsidR="003A3D61" w:rsidRPr="00CD6014">
        <w:rPr>
          <w:color w:val="0A0A0A"/>
          <w:sz w:val="24"/>
          <w:szCs w:val="24"/>
          <w:shd w:val="clear" w:color="auto" w:fill="FFFFFF"/>
        </w:rPr>
        <w:t xml:space="preserve"> e dados do fabricante/importador i</w:t>
      </w:r>
      <w:r w:rsidR="003A3D61" w:rsidRPr="00CD6014">
        <w:rPr>
          <w:sz w:val="24"/>
          <w:szCs w:val="24"/>
        </w:rPr>
        <w:t>mpresso na embalagem/pacote (</w:t>
      </w:r>
      <w:r w:rsidR="003A3D61" w:rsidRPr="00CD6014">
        <w:rPr>
          <w:b/>
          <w:sz w:val="24"/>
          <w:szCs w:val="24"/>
        </w:rPr>
        <w:t>sendo vetado o uso de etiquetas ou encartes</w:t>
      </w:r>
      <w:r w:rsidR="003A3D61" w:rsidRPr="00CD6014">
        <w:rPr>
          <w:sz w:val="24"/>
          <w:szCs w:val="24"/>
        </w:rPr>
        <w:t>) - Os rótulos devem conter: • o nome do fabricante ou importador, com endereço completo, telefone e também o nome do técnico responsável pelo produto; • a frase “Produto notificado na Anvisa/MS” ou número do registro no Ministério da Saúde; • a frase “Antes de usar leia as instruções do rótulo”, para que você saiba como usá-lo; • avisos sobre os perigos e informações de primeiros socorros; • o número de telefone do Serviço de Atendimento ao Consumidor (SAC); • caso esteja escrito no rótulo “PROIBIDA A VENDA DIRETA AO PÚBLICO” ou “USO PROFISSIONAL”, este produto somente poderá ser utilizado por profissional habilitado. O rótulo não pode estar rasgado, descolado da embalagem, manchado ou com letras que não deem para ler.</w:t>
      </w:r>
    </w:p>
    <w:p w14:paraId="353CBBDA" w14:textId="0AE59119" w:rsidR="000A0617" w:rsidRPr="00CD6014" w:rsidRDefault="00CD6014" w:rsidP="00CD6014">
      <w:pPr>
        <w:jc w:val="both"/>
        <w:rPr>
          <w:color w:val="FF0000"/>
          <w:sz w:val="24"/>
          <w:szCs w:val="24"/>
        </w:rPr>
      </w:pPr>
      <w:r w:rsidRPr="00CD6014">
        <w:rPr>
          <w:b/>
          <w:sz w:val="24"/>
          <w:szCs w:val="24"/>
        </w:rPr>
        <w:t>4.6.</w:t>
      </w:r>
      <w:r w:rsidRPr="00CD6014">
        <w:rPr>
          <w:sz w:val="24"/>
          <w:szCs w:val="24"/>
        </w:rPr>
        <w:t xml:space="preserve"> </w:t>
      </w:r>
      <w:r w:rsidR="000A0617" w:rsidRPr="00CD6014">
        <w:rPr>
          <w:sz w:val="24"/>
          <w:szCs w:val="24"/>
        </w:rPr>
        <w:t xml:space="preserve">O prazo de entrega </w:t>
      </w:r>
      <w:r w:rsidRPr="00CD6014">
        <w:rPr>
          <w:sz w:val="24"/>
          <w:szCs w:val="24"/>
        </w:rPr>
        <w:t xml:space="preserve">é </w:t>
      </w:r>
      <w:r w:rsidR="000A0617" w:rsidRPr="00CD6014">
        <w:rPr>
          <w:sz w:val="24"/>
          <w:szCs w:val="24"/>
        </w:rPr>
        <w:t>de 20 (</w:t>
      </w:r>
      <w:r w:rsidRPr="00CD6014">
        <w:rPr>
          <w:sz w:val="24"/>
          <w:szCs w:val="24"/>
        </w:rPr>
        <w:t>vinte)</w:t>
      </w:r>
      <w:r w:rsidR="000A0617" w:rsidRPr="00CD6014">
        <w:rPr>
          <w:color w:val="FF0000"/>
          <w:sz w:val="24"/>
          <w:szCs w:val="24"/>
        </w:rPr>
        <w:t xml:space="preserve"> </w:t>
      </w:r>
      <w:r w:rsidR="000A0617" w:rsidRPr="00CD6014">
        <w:rPr>
          <w:sz w:val="24"/>
          <w:szCs w:val="24"/>
        </w:rPr>
        <w:t>dias, a contar do envio do empenho a contratada por e-mail ou outro meio de contato disponibilizado.</w:t>
      </w:r>
    </w:p>
    <w:p w14:paraId="7BE30D1B" w14:textId="682C0520" w:rsidR="000A0617" w:rsidRPr="00CD6014" w:rsidRDefault="00CD6014" w:rsidP="00CD6014">
      <w:pPr>
        <w:jc w:val="both"/>
        <w:rPr>
          <w:sz w:val="24"/>
          <w:szCs w:val="24"/>
        </w:rPr>
      </w:pPr>
      <w:r w:rsidRPr="00CD6014">
        <w:rPr>
          <w:b/>
          <w:sz w:val="24"/>
          <w:szCs w:val="24"/>
        </w:rPr>
        <w:t>4.7.</w:t>
      </w:r>
      <w:r w:rsidRPr="00CD6014">
        <w:rPr>
          <w:sz w:val="24"/>
          <w:szCs w:val="24"/>
        </w:rPr>
        <w:t xml:space="preserve"> </w:t>
      </w:r>
      <w:r w:rsidR="000A0617" w:rsidRPr="00CD6014">
        <w:rPr>
          <w:sz w:val="24"/>
          <w:szCs w:val="24"/>
        </w:rPr>
        <w:t xml:space="preserve">Os </w:t>
      </w:r>
      <w:r w:rsidR="0077431B">
        <w:rPr>
          <w:sz w:val="24"/>
          <w:szCs w:val="24"/>
        </w:rPr>
        <w:t xml:space="preserve">materiais </w:t>
      </w:r>
      <w:r w:rsidR="000A0617" w:rsidRPr="00CD6014">
        <w:rPr>
          <w:sz w:val="24"/>
          <w:szCs w:val="24"/>
        </w:rPr>
        <w:t xml:space="preserve">deverão ser entregues junto a sala de almoxarifado, localizada na Rua Pedro Paiva Machado (entre a feira do produtor e prédio da E.M.E.F Professora Nelci Tobias Oedmann), Centro de </w:t>
      </w:r>
      <w:r w:rsidR="000A0617" w:rsidRPr="00CD6014">
        <w:rPr>
          <w:sz w:val="24"/>
          <w:szCs w:val="24"/>
        </w:rPr>
        <w:lastRenderedPageBreak/>
        <w:t>Ajuricaba/RS, no horário compreendido entre as 08 horas e 11h30min da manhã ou 13h30min e 17 horas da tarde em dias úteis.</w:t>
      </w:r>
    </w:p>
    <w:p w14:paraId="2DEA2BDC" w14:textId="6B808A25" w:rsidR="00202E1F" w:rsidRPr="00EC2A8D" w:rsidRDefault="00730B0E" w:rsidP="00CD6014">
      <w:pPr>
        <w:jc w:val="both"/>
        <w:rPr>
          <w:b/>
          <w:sz w:val="24"/>
          <w:szCs w:val="24"/>
        </w:rPr>
      </w:pPr>
      <w:r w:rsidRPr="00CD6014">
        <w:rPr>
          <w:b/>
          <w:bCs/>
          <w:sz w:val="24"/>
          <w:szCs w:val="24"/>
        </w:rPr>
        <w:t>4.</w:t>
      </w:r>
      <w:r w:rsidR="00CD6014" w:rsidRPr="00CD6014">
        <w:rPr>
          <w:b/>
          <w:bCs/>
          <w:sz w:val="24"/>
          <w:szCs w:val="24"/>
        </w:rPr>
        <w:t>8</w:t>
      </w:r>
      <w:r w:rsidR="00202E1F" w:rsidRPr="00CD6014">
        <w:rPr>
          <w:b/>
          <w:bCs/>
          <w:sz w:val="24"/>
          <w:szCs w:val="24"/>
        </w:rPr>
        <w:t xml:space="preserve">. </w:t>
      </w:r>
      <w:r w:rsidR="00EC2A8D" w:rsidRPr="00CD6014">
        <w:rPr>
          <w:sz w:val="24"/>
          <w:szCs w:val="24"/>
        </w:rPr>
        <w:t xml:space="preserve">Os itens serão recebidos provisoriamente por ocasião da entrega, para efeito de posterior verificação da conformidade com as especificações do Edital e seus anexos, e o </w:t>
      </w:r>
      <w:r w:rsidR="00EC2A8D" w:rsidRPr="00CD6014">
        <w:rPr>
          <w:bCs/>
          <w:sz w:val="24"/>
          <w:szCs w:val="24"/>
        </w:rPr>
        <w:t xml:space="preserve">recebimento definitivo deverá ser efetuado </w:t>
      </w:r>
      <w:r w:rsidR="00EC2A8D" w:rsidRPr="00CD6014">
        <w:rPr>
          <w:sz w:val="24"/>
          <w:szCs w:val="24"/>
        </w:rPr>
        <w:t>em até 20 (vinte) dias corridos, contados do dia do recebimento provisório</w:t>
      </w:r>
      <w:r w:rsidR="00202E1F" w:rsidRPr="00CD6014">
        <w:rPr>
          <w:sz w:val="24"/>
          <w:szCs w:val="24"/>
        </w:rPr>
        <w:t>.</w:t>
      </w:r>
    </w:p>
    <w:p w14:paraId="0BA15531" w14:textId="55E771B9" w:rsidR="00202E1F" w:rsidRPr="00EC2A8D" w:rsidRDefault="00730B0E" w:rsidP="00BF3EBF">
      <w:pPr>
        <w:spacing w:before="240" w:after="240"/>
        <w:jc w:val="both"/>
        <w:rPr>
          <w:b/>
          <w:bCs/>
          <w:sz w:val="24"/>
          <w:szCs w:val="24"/>
        </w:rPr>
      </w:pPr>
      <w:r w:rsidRPr="00EC2A8D">
        <w:rPr>
          <w:b/>
          <w:bCs/>
          <w:sz w:val="24"/>
          <w:szCs w:val="24"/>
        </w:rPr>
        <w:t>5</w:t>
      </w:r>
      <w:r w:rsidR="00202E1F" w:rsidRPr="00EC2A8D">
        <w:rPr>
          <w:b/>
          <w:bCs/>
          <w:sz w:val="24"/>
          <w:szCs w:val="24"/>
        </w:rPr>
        <w:t>. REQUISITOS DA CONTRATAÇÃO</w:t>
      </w:r>
    </w:p>
    <w:p w14:paraId="474DEA1A" w14:textId="63C7880D" w:rsidR="00202E1F" w:rsidRPr="00EC2A8D" w:rsidRDefault="00730B0E" w:rsidP="00E84A30">
      <w:pPr>
        <w:jc w:val="both"/>
        <w:rPr>
          <w:sz w:val="24"/>
          <w:szCs w:val="24"/>
        </w:rPr>
      </w:pPr>
      <w:r w:rsidRPr="00EC2A8D">
        <w:rPr>
          <w:b/>
          <w:sz w:val="24"/>
          <w:szCs w:val="24"/>
        </w:rPr>
        <w:t>5</w:t>
      </w:r>
      <w:r w:rsidR="00202E1F" w:rsidRPr="00EC2A8D">
        <w:rPr>
          <w:b/>
          <w:sz w:val="24"/>
          <w:szCs w:val="24"/>
        </w:rPr>
        <w:t xml:space="preserve">.1. </w:t>
      </w:r>
      <w:r w:rsidR="00202E1F" w:rsidRPr="00EC2A8D">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EC2A8D" w:rsidRDefault="00730B0E" w:rsidP="00E84A30">
      <w:pPr>
        <w:jc w:val="both"/>
        <w:rPr>
          <w:sz w:val="24"/>
          <w:szCs w:val="24"/>
        </w:rPr>
      </w:pPr>
      <w:r w:rsidRPr="00EC2A8D">
        <w:rPr>
          <w:b/>
          <w:sz w:val="24"/>
          <w:szCs w:val="24"/>
        </w:rPr>
        <w:t>5</w:t>
      </w:r>
      <w:r w:rsidR="00202E1F" w:rsidRPr="00EC2A8D">
        <w:rPr>
          <w:b/>
          <w:sz w:val="24"/>
          <w:szCs w:val="24"/>
        </w:rPr>
        <w:t xml:space="preserve">.2. </w:t>
      </w:r>
      <w:r w:rsidR="00202E1F" w:rsidRPr="00EC2A8D">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3871A736" w:rsidR="00202E1F" w:rsidRPr="00EC2A8D" w:rsidRDefault="00730B0E" w:rsidP="00E84A30">
      <w:pPr>
        <w:jc w:val="both"/>
        <w:rPr>
          <w:sz w:val="24"/>
          <w:szCs w:val="24"/>
        </w:rPr>
      </w:pPr>
      <w:r w:rsidRPr="00EC2A8D">
        <w:rPr>
          <w:b/>
          <w:sz w:val="24"/>
          <w:szCs w:val="24"/>
        </w:rPr>
        <w:t>5</w:t>
      </w:r>
      <w:r w:rsidR="00202E1F" w:rsidRPr="00EC2A8D">
        <w:rPr>
          <w:b/>
          <w:sz w:val="24"/>
          <w:szCs w:val="24"/>
        </w:rPr>
        <w:t xml:space="preserve">.3. </w:t>
      </w:r>
      <w:r w:rsidR="00202E1F" w:rsidRPr="00EC2A8D">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562451" w:rsidRDefault="00730B0E" w:rsidP="00BF3EBF">
      <w:pPr>
        <w:autoSpaceDE w:val="0"/>
        <w:autoSpaceDN w:val="0"/>
        <w:adjustRightInd w:val="0"/>
        <w:spacing w:before="240" w:after="240"/>
        <w:rPr>
          <w:b/>
          <w:bCs/>
          <w:sz w:val="24"/>
          <w:szCs w:val="24"/>
        </w:rPr>
      </w:pPr>
      <w:r w:rsidRPr="00562451">
        <w:rPr>
          <w:b/>
          <w:bCs/>
          <w:sz w:val="24"/>
          <w:szCs w:val="24"/>
        </w:rPr>
        <w:t>6.</w:t>
      </w:r>
      <w:r w:rsidR="00202E1F" w:rsidRPr="00562451">
        <w:rPr>
          <w:b/>
          <w:bCs/>
          <w:sz w:val="24"/>
          <w:szCs w:val="24"/>
        </w:rPr>
        <w:t xml:space="preserve"> MODELO DE EXECUÇÃO DO OBJETO</w:t>
      </w:r>
    </w:p>
    <w:p w14:paraId="452A5FF6" w14:textId="3B020C27" w:rsidR="00202E1F" w:rsidRPr="00562451" w:rsidRDefault="00730B0E" w:rsidP="00E84A30">
      <w:pPr>
        <w:jc w:val="both"/>
        <w:rPr>
          <w:sz w:val="24"/>
          <w:szCs w:val="24"/>
        </w:rPr>
      </w:pPr>
      <w:r w:rsidRPr="00562451">
        <w:rPr>
          <w:b/>
          <w:sz w:val="24"/>
          <w:szCs w:val="24"/>
        </w:rPr>
        <w:t>6.</w:t>
      </w:r>
      <w:r w:rsidR="00202E1F" w:rsidRPr="00562451">
        <w:rPr>
          <w:b/>
          <w:sz w:val="24"/>
          <w:szCs w:val="24"/>
        </w:rPr>
        <w:t xml:space="preserve">1. </w:t>
      </w:r>
      <w:r w:rsidR="00202E1F" w:rsidRPr="00562451">
        <w:rPr>
          <w:sz w:val="24"/>
          <w:szCs w:val="24"/>
        </w:rPr>
        <w:t>Após a homologação e adjudicação, caso se conclua pela contratação, será firmado contrato e emitido instrumento equivalente EMPENHO.</w:t>
      </w:r>
    </w:p>
    <w:p w14:paraId="05B04274" w14:textId="3B54D19A" w:rsidR="00202E1F" w:rsidRPr="00562451" w:rsidRDefault="00730B0E" w:rsidP="00E84A30">
      <w:pPr>
        <w:jc w:val="both"/>
        <w:rPr>
          <w:sz w:val="24"/>
          <w:szCs w:val="24"/>
        </w:rPr>
      </w:pPr>
      <w:r w:rsidRPr="00562451">
        <w:rPr>
          <w:b/>
          <w:sz w:val="24"/>
          <w:szCs w:val="24"/>
        </w:rPr>
        <w:t>6.</w:t>
      </w:r>
      <w:r w:rsidR="00202E1F" w:rsidRPr="00562451">
        <w:rPr>
          <w:b/>
          <w:sz w:val="24"/>
          <w:szCs w:val="24"/>
        </w:rPr>
        <w:t xml:space="preserve">2. </w:t>
      </w:r>
      <w:r w:rsidR="00202E1F" w:rsidRPr="00562451">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562451" w:rsidRDefault="00730B0E" w:rsidP="00E84A30">
      <w:pPr>
        <w:jc w:val="both"/>
        <w:rPr>
          <w:sz w:val="24"/>
          <w:szCs w:val="24"/>
        </w:rPr>
      </w:pPr>
      <w:r w:rsidRPr="00562451">
        <w:rPr>
          <w:b/>
          <w:sz w:val="24"/>
          <w:szCs w:val="24"/>
        </w:rPr>
        <w:t>6.</w:t>
      </w:r>
      <w:r w:rsidR="00202E1F" w:rsidRPr="00562451">
        <w:rPr>
          <w:b/>
          <w:sz w:val="24"/>
          <w:szCs w:val="24"/>
        </w:rPr>
        <w:t xml:space="preserve">3. </w:t>
      </w:r>
      <w:r w:rsidR="00202E1F" w:rsidRPr="00562451">
        <w:rPr>
          <w:sz w:val="24"/>
          <w:szCs w:val="24"/>
        </w:rPr>
        <w:t>A ata de registro de preços ou o contrato, quando for o caso, será enviado à adjudicatária por e-mail, para assinatura preferencialmente eletrônica.</w:t>
      </w:r>
    </w:p>
    <w:p w14:paraId="40F7E176" w14:textId="0263FE74" w:rsidR="00202E1F" w:rsidRPr="00562451" w:rsidRDefault="00730B0E" w:rsidP="00E84A30">
      <w:pPr>
        <w:jc w:val="both"/>
        <w:rPr>
          <w:sz w:val="24"/>
          <w:szCs w:val="24"/>
        </w:rPr>
      </w:pPr>
      <w:r w:rsidRPr="00562451">
        <w:rPr>
          <w:b/>
          <w:sz w:val="24"/>
          <w:szCs w:val="24"/>
        </w:rPr>
        <w:t>6.</w:t>
      </w:r>
      <w:r w:rsidR="00202E1F" w:rsidRPr="00562451">
        <w:rPr>
          <w:b/>
          <w:sz w:val="24"/>
          <w:szCs w:val="24"/>
        </w:rPr>
        <w:t xml:space="preserve">4. </w:t>
      </w:r>
      <w:r w:rsidR="00202E1F" w:rsidRPr="00562451">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562451" w:rsidRDefault="00730B0E" w:rsidP="00E84A30">
      <w:pPr>
        <w:jc w:val="both"/>
        <w:rPr>
          <w:sz w:val="24"/>
          <w:szCs w:val="24"/>
        </w:rPr>
      </w:pPr>
      <w:r w:rsidRPr="00562451">
        <w:rPr>
          <w:b/>
          <w:sz w:val="24"/>
          <w:szCs w:val="24"/>
        </w:rPr>
        <w:t>6.</w:t>
      </w:r>
      <w:r w:rsidR="00202E1F" w:rsidRPr="00562451">
        <w:rPr>
          <w:b/>
          <w:sz w:val="24"/>
          <w:szCs w:val="24"/>
        </w:rPr>
        <w:t xml:space="preserve">5. </w:t>
      </w:r>
      <w:r w:rsidR="00202E1F" w:rsidRPr="00562451">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562451" w:rsidRDefault="00730B0E" w:rsidP="00E84A30">
      <w:pPr>
        <w:jc w:val="both"/>
        <w:rPr>
          <w:sz w:val="24"/>
          <w:szCs w:val="24"/>
        </w:rPr>
      </w:pPr>
      <w:r w:rsidRPr="00562451">
        <w:rPr>
          <w:b/>
          <w:sz w:val="24"/>
          <w:szCs w:val="24"/>
        </w:rPr>
        <w:t>6.</w:t>
      </w:r>
      <w:r w:rsidR="00202E1F" w:rsidRPr="00562451">
        <w:rPr>
          <w:b/>
          <w:sz w:val="24"/>
          <w:szCs w:val="24"/>
        </w:rPr>
        <w:t xml:space="preserve">6. </w:t>
      </w:r>
      <w:r w:rsidR="00202E1F" w:rsidRPr="00562451">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6A34E63C" w:rsidR="00202E1F" w:rsidRPr="00562451" w:rsidRDefault="00730B0E" w:rsidP="00E84A30">
      <w:pPr>
        <w:jc w:val="both"/>
        <w:rPr>
          <w:sz w:val="24"/>
          <w:szCs w:val="24"/>
        </w:rPr>
      </w:pPr>
      <w:r w:rsidRPr="00562451">
        <w:rPr>
          <w:b/>
          <w:sz w:val="24"/>
          <w:szCs w:val="24"/>
        </w:rPr>
        <w:t>6.</w:t>
      </w:r>
      <w:r w:rsidR="00202E1F" w:rsidRPr="00562451">
        <w:rPr>
          <w:b/>
          <w:sz w:val="24"/>
          <w:szCs w:val="24"/>
        </w:rPr>
        <w:t xml:space="preserve">7. </w:t>
      </w:r>
      <w:r w:rsidR="00202E1F" w:rsidRPr="00562451">
        <w:rPr>
          <w:sz w:val="24"/>
          <w:szCs w:val="24"/>
        </w:rPr>
        <w:t xml:space="preserve">É vedada a subcontratação de pessoa física ou jurídica para a execução do objeto deste Edital (sob pena de inexecução contratual). </w:t>
      </w:r>
    </w:p>
    <w:p w14:paraId="45C763E0" w14:textId="687F7539" w:rsidR="00202E1F" w:rsidRPr="00562451" w:rsidRDefault="00730B0E" w:rsidP="00E84A30">
      <w:pPr>
        <w:jc w:val="both"/>
        <w:rPr>
          <w:sz w:val="24"/>
          <w:szCs w:val="24"/>
        </w:rPr>
      </w:pPr>
      <w:r w:rsidRPr="00562451">
        <w:rPr>
          <w:b/>
          <w:sz w:val="24"/>
          <w:szCs w:val="24"/>
        </w:rPr>
        <w:t>6.</w:t>
      </w:r>
      <w:r w:rsidR="00202E1F" w:rsidRPr="00562451">
        <w:rPr>
          <w:b/>
          <w:sz w:val="24"/>
          <w:szCs w:val="24"/>
        </w:rPr>
        <w:t xml:space="preserve">8. </w:t>
      </w:r>
      <w:r w:rsidR="00202E1F" w:rsidRPr="00562451">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562451" w:rsidRDefault="00730B0E" w:rsidP="00E84A30">
      <w:pPr>
        <w:jc w:val="both"/>
        <w:rPr>
          <w:sz w:val="24"/>
          <w:szCs w:val="24"/>
        </w:rPr>
      </w:pPr>
      <w:r w:rsidRPr="00562451">
        <w:rPr>
          <w:b/>
          <w:sz w:val="24"/>
          <w:szCs w:val="24"/>
        </w:rPr>
        <w:t>6.</w:t>
      </w:r>
      <w:r w:rsidR="00202E1F" w:rsidRPr="00562451">
        <w:rPr>
          <w:b/>
          <w:sz w:val="24"/>
          <w:szCs w:val="24"/>
        </w:rPr>
        <w:t xml:space="preserve">9. </w:t>
      </w:r>
      <w:r w:rsidR="00202E1F" w:rsidRPr="00562451">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562451" w:rsidRDefault="00730B0E" w:rsidP="00E84A30">
      <w:pPr>
        <w:jc w:val="both"/>
        <w:rPr>
          <w:sz w:val="24"/>
          <w:szCs w:val="24"/>
        </w:rPr>
      </w:pPr>
      <w:r w:rsidRPr="00562451">
        <w:rPr>
          <w:b/>
          <w:sz w:val="24"/>
          <w:szCs w:val="24"/>
        </w:rPr>
        <w:t>6.</w:t>
      </w:r>
      <w:r w:rsidR="00202E1F" w:rsidRPr="00562451">
        <w:rPr>
          <w:b/>
          <w:sz w:val="24"/>
          <w:szCs w:val="24"/>
        </w:rPr>
        <w:t xml:space="preserve">10. </w:t>
      </w:r>
      <w:r w:rsidR="00202E1F" w:rsidRPr="00562451">
        <w:rPr>
          <w:sz w:val="24"/>
          <w:szCs w:val="24"/>
        </w:rPr>
        <w:t xml:space="preserve">Os itens deverão ser entregues rigorosamente dentro das especificações estabelecidas neste Edital e seus anexos, demais normas da ABNT, INMETRO, entre outras exigências da legislação em vigor, </w:t>
      </w:r>
      <w:r w:rsidR="00202E1F" w:rsidRPr="00562451">
        <w:rPr>
          <w:sz w:val="24"/>
          <w:szCs w:val="24"/>
        </w:rPr>
        <w:lastRenderedPageBreak/>
        <w:t>atinente ao objeto licitado, assim como, deverá atender as prescrições contidas no Art. 39, VIII, da Lei Federal nº 8.078/90 (Código de Defesa do Consumidor).</w:t>
      </w:r>
    </w:p>
    <w:p w14:paraId="6DCF03DF" w14:textId="0D789516" w:rsidR="00202E1F" w:rsidRPr="00562451" w:rsidRDefault="00730B0E" w:rsidP="00E84A30">
      <w:pPr>
        <w:jc w:val="both"/>
        <w:rPr>
          <w:sz w:val="24"/>
          <w:szCs w:val="24"/>
        </w:rPr>
      </w:pPr>
      <w:r w:rsidRPr="00562451">
        <w:rPr>
          <w:b/>
          <w:sz w:val="24"/>
          <w:szCs w:val="24"/>
        </w:rPr>
        <w:t>6.</w:t>
      </w:r>
      <w:r w:rsidR="00202E1F" w:rsidRPr="00562451">
        <w:rPr>
          <w:b/>
          <w:sz w:val="24"/>
          <w:szCs w:val="24"/>
        </w:rPr>
        <w:t xml:space="preserve">11. </w:t>
      </w:r>
      <w:r w:rsidR="00202E1F" w:rsidRPr="00562451">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562451" w:rsidRDefault="00730B0E" w:rsidP="00BF3EBF">
      <w:pPr>
        <w:spacing w:before="240" w:after="240"/>
        <w:jc w:val="both"/>
        <w:rPr>
          <w:b/>
          <w:bCs/>
          <w:sz w:val="24"/>
          <w:szCs w:val="24"/>
        </w:rPr>
      </w:pPr>
      <w:r w:rsidRPr="00562451">
        <w:rPr>
          <w:b/>
          <w:bCs/>
          <w:sz w:val="24"/>
          <w:szCs w:val="24"/>
        </w:rPr>
        <w:t>7</w:t>
      </w:r>
      <w:r w:rsidR="00202E1F" w:rsidRPr="00562451">
        <w:rPr>
          <w:b/>
          <w:bCs/>
          <w:sz w:val="24"/>
          <w:szCs w:val="24"/>
        </w:rPr>
        <w:t>. VIGÊNCIA</w:t>
      </w:r>
    </w:p>
    <w:p w14:paraId="25CE4999" w14:textId="6813B1FD" w:rsidR="00202E1F" w:rsidRPr="00562451" w:rsidRDefault="00730B0E" w:rsidP="00E84A30">
      <w:pPr>
        <w:jc w:val="both"/>
        <w:rPr>
          <w:sz w:val="24"/>
          <w:szCs w:val="24"/>
        </w:rPr>
      </w:pPr>
      <w:r w:rsidRPr="00562451">
        <w:rPr>
          <w:b/>
          <w:bCs/>
          <w:sz w:val="24"/>
          <w:szCs w:val="24"/>
        </w:rPr>
        <w:t>7</w:t>
      </w:r>
      <w:r w:rsidR="00202E1F" w:rsidRPr="00562451">
        <w:rPr>
          <w:b/>
          <w:bCs/>
          <w:sz w:val="24"/>
          <w:szCs w:val="24"/>
        </w:rPr>
        <w:t xml:space="preserve">.1. </w:t>
      </w:r>
      <w:r w:rsidR="00EC2A8D" w:rsidRPr="00562451">
        <w:rPr>
          <w:bCs/>
          <w:sz w:val="24"/>
          <w:szCs w:val="24"/>
        </w:rPr>
        <w:t>Entrega única e imediata</w:t>
      </w:r>
      <w:r w:rsidR="00202E1F" w:rsidRPr="00562451">
        <w:rPr>
          <w:sz w:val="24"/>
          <w:szCs w:val="24"/>
        </w:rPr>
        <w:t>.</w:t>
      </w:r>
    </w:p>
    <w:p w14:paraId="75EA3A10" w14:textId="77777777" w:rsidR="00202E1F" w:rsidRPr="00562451" w:rsidRDefault="00202E1F" w:rsidP="00E84A30">
      <w:pPr>
        <w:jc w:val="both"/>
        <w:rPr>
          <w:bCs/>
          <w:sz w:val="24"/>
          <w:szCs w:val="24"/>
        </w:rPr>
      </w:pPr>
    </w:p>
    <w:p w14:paraId="35C25C98" w14:textId="6A922A58" w:rsidR="00202E1F" w:rsidRPr="00562451"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562451">
        <w:rPr>
          <w:rFonts w:ascii="Times New Roman" w:hAnsi="Times New Roman" w:cs="Times New Roman"/>
          <w:b/>
          <w:bCs/>
          <w:sz w:val="24"/>
          <w:szCs w:val="24"/>
        </w:rPr>
        <w:t>8</w:t>
      </w:r>
      <w:r w:rsidR="00202E1F" w:rsidRPr="00562451">
        <w:rPr>
          <w:rFonts w:ascii="Times New Roman" w:hAnsi="Times New Roman" w:cs="Times New Roman"/>
          <w:b/>
          <w:bCs/>
          <w:sz w:val="24"/>
          <w:szCs w:val="24"/>
        </w:rPr>
        <w:t xml:space="preserve">. </w:t>
      </w:r>
      <w:r w:rsidR="00202E1F" w:rsidRPr="00562451">
        <w:rPr>
          <w:rFonts w:ascii="Times New Roman" w:hAnsi="Times New Roman" w:cs="Times New Roman"/>
          <w:b/>
          <w:bCs/>
          <w:caps/>
          <w:sz w:val="24"/>
          <w:szCs w:val="24"/>
        </w:rPr>
        <w:t>CORREÇÃO MONETÁRIA</w:t>
      </w:r>
    </w:p>
    <w:p w14:paraId="7C66F288" w14:textId="3E62C6A7" w:rsidR="00202E1F" w:rsidRPr="00562451" w:rsidRDefault="00730B0E" w:rsidP="00E84A30">
      <w:pPr>
        <w:pStyle w:val="PargrafodaLista"/>
        <w:spacing w:before="240"/>
        <w:ind w:left="0"/>
        <w:rPr>
          <w:rFonts w:ascii="Times New Roman" w:hAnsi="Times New Roman" w:cs="Times New Roman"/>
          <w:sz w:val="24"/>
          <w:szCs w:val="24"/>
        </w:rPr>
      </w:pPr>
      <w:r w:rsidRPr="00562451">
        <w:rPr>
          <w:rFonts w:ascii="Times New Roman" w:hAnsi="Times New Roman" w:cs="Times New Roman"/>
          <w:b/>
          <w:sz w:val="24"/>
          <w:szCs w:val="24"/>
        </w:rPr>
        <w:t>8</w:t>
      </w:r>
      <w:r w:rsidR="00202E1F" w:rsidRPr="00562451">
        <w:rPr>
          <w:rFonts w:ascii="Times New Roman" w:hAnsi="Times New Roman" w:cs="Times New Roman"/>
          <w:b/>
          <w:sz w:val="24"/>
          <w:szCs w:val="24"/>
        </w:rPr>
        <w:t xml:space="preserve">.1. </w:t>
      </w:r>
      <w:r w:rsidR="00202E1F" w:rsidRPr="00562451">
        <w:rPr>
          <w:rFonts w:ascii="Times New Roman" w:hAnsi="Times New Roman" w:cs="Times New Roman"/>
          <w:sz w:val="24"/>
          <w:szCs w:val="24"/>
        </w:rPr>
        <w:t>Índice Nacional de Preços ao Consumidor Amplo - IPCA.</w:t>
      </w:r>
    </w:p>
    <w:p w14:paraId="147337E8" w14:textId="08B3277D" w:rsidR="00202E1F" w:rsidRPr="00562451" w:rsidRDefault="00730B0E" w:rsidP="00BF3EBF">
      <w:pPr>
        <w:spacing w:before="240" w:after="240"/>
        <w:jc w:val="both"/>
        <w:rPr>
          <w:b/>
          <w:bCs/>
          <w:sz w:val="24"/>
          <w:szCs w:val="24"/>
        </w:rPr>
      </w:pPr>
      <w:r w:rsidRPr="00562451">
        <w:rPr>
          <w:b/>
          <w:bCs/>
          <w:sz w:val="24"/>
          <w:szCs w:val="24"/>
        </w:rPr>
        <w:t>9</w:t>
      </w:r>
      <w:r w:rsidR="00202E1F" w:rsidRPr="00562451">
        <w:rPr>
          <w:b/>
          <w:bCs/>
          <w:sz w:val="24"/>
          <w:szCs w:val="24"/>
        </w:rPr>
        <w:t>. DOTAÇÃO ORÇAMENTÁRIA</w:t>
      </w:r>
    </w:p>
    <w:tbl>
      <w:tblPr>
        <w:tblW w:w="0" w:type="auto"/>
        <w:jc w:val="center"/>
        <w:tblLook w:val="01E0" w:firstRow="1" w:lastRow="1" w:firstColumn="1" w:lastColumn="1" w:noHBand="0" w:noVBand="0"/>
      </w:tblPr>
      <w:tblGrid>
        <w:gridCol w:w="1555"/>
        <w:gridCol w:w="8166"/>
      </w:tblGrid>
      <w:tr w:rsidR="00EC2A8D" w:rsidRPr="002C7314" w14:paraId="4CB51380" w14:textId="77777777" w:rsidTr="00062650">
        <w:trPr>
          <w:trHeight w:val="80"/>
          <w:jc w:val="center"/>
        </w:trPr>
        <w:tc>
          <w:tcPr>
            <w:tcW w:w="1555" w:type="dxa"/>
          </w:tcPr>
          <w:p w14:paraId="1A095779" w14:textId="77777777" w:rsidR="00EC2A8D" w:rsidRPr="002C7314" w:rsidRDefault="00EC2A8D" w:rsidP="00062650">
            <w:pPr>
              <w:overflowPunct w:val="0"/>
              <w:autoSpaceDE w:val="0"/>
              <w:autoSpaceDN w:val="0"/>
              <w:adjustRightInd w:val="0"/>
              <w:jc w:val="right"/>
              <w:textAlignment w:val="baseline"/>
            </w:pPr>
            <w:r w:rsidRPr="002C7314">
              <w:rPr>
                <w:b/>
              </w:rPr>
              <w:t>03</w:t>
            </w:r>
          </w:p>
        </w:tc>
        <w:tc>
          <w:tcPr>
            <w:tcW w:w="8166" w:type="dxa"/>
          </w:tcPr>
          <w:p w14:paraId="736D8C87" w14:textId="77777777" w:rsidR="00EC2A8D" w:rsidRPr="002C7314" w:rsidRDefault="00EC2A8D" w:rsidP="00062650">
            <w:pPr>
              <w:overflowPunct w:val="0"/>
              <w:autoSpaceDE w:val="0"/>
              <w:autoSpaceDN w:val="0"/>
              <w:adjustRightInd w:val="0"/>
              <w:jc w:val="both"/>
              <w:textAlignment w:val="baseline"/>
            </w:pPr>
            <w:r w:rsidRPr="002C7314">
              <w:rPr>
                <w:b/>
              </w:rPr>
              <w:t>SECRETARIA MUNICIPAL DE ADMINISTRAÇÃO</w:t>
            </w:r>
          </w:p>
        </w:tc>
      </w:tr>
      <w:tr w:rsidR="00EC2A8D" w:rsidRPr="002C7314" w14:paraId="362BA795" w14:textId="77777777" w:rsidTr="00062650">
        <w:trPr>
          <w:trHeight w:val="80"/>
          <w:jc w:val="center"/>
        </w:trPr>
        <w:tc>
          <w:tcPr>
            <w:tcW w:w="1555" w:type="dxa"/>
          </w:tcPr>
          <w:p w14:paraId="59B9E419" w14:textId="77777777" w:rsidR="00EC2A8D" w:rsidRPr="002C7314" w:rsidRDefault="00EC2A8D" w:rsidP="00062650">
            <w:pPr>
              <w:overflowPunct w:val="0"/>
              <w:autoSpaceDE w:val="0"/>
              <w:autoSpaceDN w:val="0"/>
              <w:adjustRightInd w:val="0"/>
              <w:jc w:val="right"/>
              <w:textAlignment w:val="baseline"/>
            </w:pPr>
            <w:r w:rsidRPr="002C7314">
              <w:t>2.010</w:t>
            </w:r>
          </w:p>
        </w:tc>
        <w:tc>
          <w:tcPr>
            <w:tcW w:w="8166" w:type="dxa"/>
          </w:tcPr>
          <w:p w14:paraId="4B7081AD" w14:textId="77777777" w:rsidR="00EC2A8D" w:rsidRPr="002C7314" w:rsidRDefault="00EC2A8D" w:rsidP="00062650">
            <w:pPr>
              <w:overflowPunct w:val="0"/>
              <w:autoSpaceDE w:val="0"/>
              <w:autoSpaceDN w:val="0"/>
              <w:adjustRightInd w:val="0"/>
              <w:jc w:val="both"/>
              <w:textAlignment w:val="baseline"/>
            </w:pPr>
            <w:r w:rsidRPr="002C7314">
              <w:t>Manutenção das Atividades da Administração</w:t>
            </w:r>
          </w:p>
        </w:tc>
      </w:tr>
      <w:tr w:rsidR="00EC2A8D" w:rsidRPr="002C7314" w14:paraId="52793895" w14:textId="77777777" w:rsidTr="00062650">
        <w:trPr>
          <w:trHeight w:val="80"/>
          <w:jc w:val="center"/>
        </w:trPr>
        <w:tc>
          <w:tcPr>
            <w:tcW w:w="1555" w:type="dxa"/>
          </w:tcPr>
          <w:p w14:paraId="43C8E1E2" w14:textId="77777777" w:rsidR="00EC2A8D" w:rsidRPr="002C7314" w:rsidRDefault="00EC2A8D" w:rsidP="00062650">
            <w:pPr>
              <w:overflowPunct w:val="0"/>
              <w:autoSpaceDE w:val="0"/>
              <w:autoSpaceDN w:val="0"/>
              <w:adjustRightInd w:val="0"/>
              <w:jc w:val="right"/>
              <w:textAlignment w:val="baseline"/>
            </w:pPr>
            <w:r w:rsidRPr="002C7314">
              <w:rPr>
                <w:b/>
              </w:rPr>
              <w:t>06</w:t>
            </w:r>
          </w:p>
        </w:tc>
        <w:tc>
          <w:tcPr>
            <w:tcW w:w="8166" w:type="dxa"/>
          </w:tcPr>
          <w:p w14:paraId="0C8E8461" w14:textId="77777777" w:rsidR="00EC2A8D" w:rsidRPr="002C7314" w:rsidRDefault="00EC2A8D" w:rsidP="00062650">
            <w:pPr>
              <w:overflowPunct w:val="0"/>
              <w:autoSpaceDE w:val="0"/>
              <w:autoSpaceDN w:val="0"/>
              <w:adjustRightInd w:val="0"/>
              <w:jc w:val="both"/>
              <w:textAlignment w:val="baseline"/>
            </w:pPr>
            <w:r w:rsidRPr="002C7314">
              <w:rPr>
                <w:b/>
              </w:rPr>
              <w:t>SECRETARIA MUN. EDUCAÇÃO, CULTURA, TURISMO, DESPORTO E LAZER</w:t>
            </w:r>
          </w:p>
        </w:tc>
      </w:tr>
      <w:tr w:rsidR="00EC2A8D" w:rsidRPr="002C7314" w14:paraId="35BC0C77" w14:textId="77777777" w:rsidTr="00062650">
        <w:trPr>
          <w:trHeight w:val="80"/>
          <w:jc w:val="center"/>
        </w:trPr>
        <w:tc>
          <w:tcPr>
            <w:tcW w:w="1555" w:type="dxa"/>
          </w:tcPr>
          <w:p w14:paraId="0F7C8094" w14:textId="77777777" w:rsidR="00EC2A8D" w:rsidRPr="002C7314" w:rsidRDefault="00EC2A8D" w:rsidP="00062650">
            <w:pPr>
              <w:overflowPunct w:val="0"/>
              <w:autoSpaceDE w:val="0"/>
              <w:autoSpaceDN w:val="0"/>
              <w:adjustRightInd w:val="0"/>
              <w:jc w:val="right"/>
              <w:textAlignment w:val="baseline"/>
            </w:pPr>
            <w:r w:rsidRPr="002C7314">
              <w:t>2.024</w:t>
            </w:r>
          </w:p>
        </w:tc>
        <w:tc>
          <w:tcPr>
            <w:tcW w:w="8166" w:type="dxa"/>
          </w:tcPr>
          <w:p w14:paraId="365D5614" w14:textId="77777777" w:rsidR="00EC2A8D" w:rsidRPr="002C7314" w:rsidRDefault="00EC2A8D" w:rsidP="00062650">
            <w:pPr>
              <w:overflowPunct w:val="0"/>
              <w:autoSpaceDE w:val="0"/>
              <w:autoSpaceDN w:val="0"/>
              <w:adjustRightInd w:val="0"/>
              <w:jc w:val="both"/>
              <w:textAlignment w:val="baseline"/>
            </w:pPr>
            <w:r w:rsidRPr="002C7314">
              <w:t>Manutenção da Educação Básica - Fundamental</w:t>
            </w:r>
          </w:p>
        </w:tc>
      </w:tr>
      <w:tr w:rsidR="00EC2A8D" w:rsidRPr="002C7314" w14:paraId="4FD34A56" w14:textId="77777777" w:rsidTr="00062650">
        <w:trPr>
          <w:trHeight w:val="80"/>
          <w:jc w:val="center"/>
        </w:trPr>
        <w:tc>
          <w:tcPr>
            <w:tcW w:w="1555" w:type="dxa"/>
          </w:tcPr>
          <w:p w14:paraId="0A370AD9" w14:textId="77777777" w:rsidR="00EC2A8D" w:rsidRPr="002C7314" w:rsidRDefault="00EC2A8D" w:rsidP="00062650">
            <w:pPr>
              <w:overflowPunct w:val="0"/>
              <w:autoSpaceDE w:val="0"/>
              <w:autoSpaceDN w:val="0"/>
              <w:adjustRightInd w:val="0"/>
              <w:jc w:val="right"/>
              <w:textAlignment w:val="baseline"/>
            </w:pPr>
            <w:r w:rsidRPr="002C7314">
              <w:t>2.025</w:t>
            </w:r>
          </w:p>
        </w:tc>
        <w:tc>
          <w:tcPr>
            <w:tcW w:w="8166" w:type="dxa"/>
          </w:tcPr>
          <w:p w14:paraId="7CA7E398" w14:textId="77777777" w:rsidR="00EC2A8D" w:rsidRPr="002C7314" w:rsidRDefault="00EC2A8D" w:rsidP="00062650">
            <w:pPr>
              <w:overflowPunct w:val="0"/>
              <w:autoSpaceDE w:val="0"/>
              <w:autoSpaceDN w:val="0"/>
              <w:adjustRightInd w:val="0"/>
              <w:jc w:val="both"/>
              <w:textAlignment w:val="baseline"/>
            </w:pPr>
            <w:r w:rsidRPr="002C7314">
              <w:t>Manutenção da Educação Infantil - Pré Escola</w:t>
            </w:r>
          </w:p>
        </w:tc>
      </w:tr>
      <w:tr w:rsidR="00EC2A8D" w:rsidRPr="002C7314" w14:paraId="5A0877E1" w14:textId="77777777" w:rsidTr="00062650">
        <w:trPr>
          <w:trHeight w:val="80"/>
          <w:jc w:val="center"/>
        </w:trPr>
        <w:tc>
          <w:tcPr>
            <w:tcW w:w="1555" w:type="dxa"/>
          </w:tcPr>
          <w:p w14:paraId="77D7927D" w14:textId="77777777" w:rsidR="00EC2A8D" w:rsidRPr="002C7314" w:rsidRDefault="00EC2A8D" w:rsidP="00062650">
            <w:pPr>
              <w:overflowPunct w:val="0"/>
              <w:autoSpaceDE w:val="0"/>
              <w:autoSpaceDN w:val="0"/>
              <w:adjustRightInd w:val="0"/>
              <w:jc w:val="right"/>
              <w:textAlignment w:val="baseline"/>
            </w:pPr>
            <w:r w:rsidRPr="002C7314">
              <w:t>2.028</w:t>
            </w:r>
          </w:p>
        </w:tc>
        <w:tc>
          <w:tcPr>
            <w:tcW w:w="8166" w:type="dxa"/>
          </w:tcPr>
          <w:p w14:paraId="241BD008" w14:textId="77777777" w:rsidR="00EC2A8D" w:rsidRPr="002C7314" w:rsidRDefault="00EC2A8D" w:rsidP="00062650">
            <w:pPr>
              <w:overflowPunct w:val="0"/>
              <w:autoSpaceDE w:val="0"/>
              <w:autoSpaceDN w:val="0"/>
              <w:adjustRightInd w:val="0"/>
              <w:jc w:val="both"/>
              <w:textAlignment w:val="baseline"/>
            </w:pPr>
            <w:r w:rsidRPr="002C7314">
              <w:t>Manutenção da Educação Infantil - Creche</w:t>
            </w:r>
          </w:p>
        </w:tc>
      </w:tr>
      <w:tr w:rsidR="00EC2A8D" w:rsidRPr="002C7314" w14:paraId="21905F92" w14:textId="77777777" w:rsidTr="00062650">
        <w:trPr>
          <w:trHeight w:val="80"/>
          <w:jc w:val="center"/>
        </w:trPr>
        <w:tc>
          <w:tcPr>
            <w:tcW w:w="1555" w:type="dxa"/>
          </w:tcPr>
          <w:p w14:paraId="11EBDCB1" w14:textId="77777777" w:rsidR="00EC2A8D" w:rsidRPr="002C7314" w:rsidRDefault="00EC2A8D" w:rsidP="00062650">
            <w:pPr>
              <w:overflowPunct w:val="0"/>
              <w:autoSpaceDE w:val="0"/>
              <w:autoSpaceDN w:val="0"/>
              <w:adjustRightInd w:val="0"/>
              <w:jc w:val="right"/>
              <w:textAlignment w:val="baseline"/>
            </w:pPr>
            <w:r w:rsidRPr="002C7314">
              <w:rPr>
                <w:b/>
              </w:rPr>
              <w:t>07</w:t>
            </w:r>
          </w:p>
        </w:tc>
        <w:tc>
          <w:tcPr>
            <w:tcW w:w="8166" w:type="dxa"/>
          </w:tcPr>
          <w:p w14:paraId="207E1FA2" w14:textId="77777777" w:rsidR="00EC2A8D" w:rsidRPr="002C7314" w:rsidRDefault="00EC2A8D" w:rsidP="00062650">
            <w:pPr>
              <w:overflowPunct w:val="0"/>
              <w:autoSpaceDE w:val="0"/>
              <w:autoSpaceDN w:val="0"/>
              <w:adjustRightInd w:val="0"/>
              <w:jc w:val="both"/>
              <w:textAlignment w:val="baseline"/>
            </w:pPr>
            <w:r w:rsidRPr="002C7314">
              <w:rPr>
                <w:b/>
              </w:rPr>
              <w:t>SECRETARIA MUNICIPAL DE OBRAS, SERVIÇOS RURAIS, URBANOS E TRÂNSITO</w:t>
            </w:r>
          </w:p>
        </w:tc>
      </w:tr>
      <w:tr w:rsidR="00EC2A8D" w:rsidRPr="002C7314" w14:paraId="0D5F3AE9" w14:textId="77777777" w:rsidTr="00062650">
        <w:trPr>
          <w:trHeight w:val="80"/>
          <w:jc w:val="center"/>
        </w:trPr>
        <w:tc>
          <w:tcPr>
            <w:tcW w:w="1555" w:type="dxa"/>
          </w:tcPr>
          <w:p w14:paraId="3AAF3616" w14:textId="77777777" w:rsidR="00EC2A8D" w:rsidRPr="002C7314" w:rsidRDefault="00EC2A8D" w:rsidP="00062650">
            <w:pPr>
              <w:overflowPunct w:val="0"/>
              <w:autoSpaceDE w:val="0"/>
              <w:autoSpaceDN w:val="0"/>
              <w:adjustRightInd w:val="0"/>
              <w:jc w:val="right"/>
              <w:textAlignment w:val="baseline"/>
            </w:pPr>
            <w:r w:rsidRPr="002C7314">
              <w:t>2.048</w:t>
            </w:r>
          </w:p>
        </w:tc>
        <w:tc>
          <w:tcPr>
            <w:tcW w:w="8166" w:type="dxa"/>
          </w:tcPr>
          <w:p w14:paraId="6EBABFDC" w14:textId="77777777" w:rsidR="00EC2A8D" w:rsidRPr="002C7314" w:rsidRDefault="00EC2A8D" w:rsidP="00062650">
            <w:pPr>
              <w:overflowPunct w:val="0"/>
              <w:autoSpaceDE w:val="0"/>
              <w:autoSpaceDN w:val="0"/>
              <w:adjustRightInd w:val="0"/>
              <w:jc w:val="both"/>
              <w:textAlignment w:val="baseline"/>
            </w:pPr>
            <w:r w:rsidRPr="002C7314">
              <w:t>Construção/Manutenção do Parque de Obras</w:t>
            </w:r>
          </w:p>
        </w:tc>
      </w:tr>
      <w:tr w:rsidR="00EC2A8D" w:rsidRPr="002C7314" w14:paraId="17B2B5EE" w14:textId="77777777" w:rsidTr="00062650">
        <w:trPr>
          <w:trHeight w:val="80"/>
          <w:jc w:val="center"/>
        </w:trPr>
        <w:tc>
          <w:tcPr>
            <w:tcW w:w="1555" w:type="dxa"/>
          </w:tcPr>
          <w:p w14:paraId="1963A3FC" w14:textId="77777777" w:rsidR="00EC2A8D" w:rsidRPr="002C7314" w:rsidRDefault="00EC2A8D" w:rsidP="00062650">
            <w:pPr>
              <w:overflowPunct w:val="0"/>
              <w:autoSpaceDE w:val="0"/>
              <w:autoSpaceDN w:val="0"/>
              <w:adjustRightInd w:val="0"/>
              <w:jc w:val="right"/>
              <w:textAlignment w:val="baseline"/>
            </w:pPr>
            <w:r w:rsidRPr="002C7314">
              <w:rPr>
                <w:b/>
              </w:rPr>
              <w:t>08</w:t>
            </w:r>
          </w:p>
        </w:tc>
        <w:tc>
          <w:tcPr>
            <w:tcW w:w="8166" w:type="dxa"/>
          </w:tcPr>
          <w:p w14:paraId="1E96BBE3" w14:textId="77777777" w:rsidR="00EC2A8D" w:rsidRPr="002C7314" w:rsidRDefault="00EC2A8D" w:rsidP="00062650">
            <w:pPr>
              <w:overflowPunct w:val="0"/>
              <w:autoSpaceDE w:val="0"/>
              <w:autoSpaceDN w:val="0"/>
              <w:adjustRightInd w:val="0"/>
              <w:jc w:val="both"/>
              <w:textAlignment w:val="baseline"/>
            </w:pPr>
            <w:r w:rsidRPr="002C7314">
              <w:rPr>
                <w:b/>
              </w:rPr>
              <w:t>SECRETARIA MUNICIPAL DE SAÚDE</w:t>
            </w:r>
          </w:p>
        </w:tc>
      </w:tr>
      <w:tr w:rsidR="00EC2A8D" w:rsidRPr="002C7314" w14:paraId="57586EDC" w14:textId="77777777" w:rsidTr="00062650">
        <w:trPr>
          <w:trHeight w:val="80"/>
          <w:jc w:val="center"/>
        </w:trPr>
        <w:tc>
          <w:tcPr>
            <w:tcW w:w="1555" w:type="dxa"/>
          </w:tcPr>
          <w:p w14:paraId="3DFA235C" w14:textId="77777777" w:rsidR="00EC2A8D" w:rsidRPr="002C7314" w:rsidRDefault="00EC2A8D" w:rsidP="00062650">
            <w:pPr>
              <w:overflowPunct w:val="0"/>
              <w:autoSpaceDE w:val="0"/>
              <w:autoSpaceDN w:val="0"/>
              <w:adjustRightInd w:val="0"/>
              <w:jc w:val="right"/>
              <w:textAlignment w:val="baseline"/>
            </w:pPr>
            <w:r w:rsidRPr="002C7314">
              <w:t>2.072</w:t>
            </w:r>
          </w:p>
        </w:tc>
        <w:tc>
          <w:tcPr>
            <w:tcW w:w="8166" w:type="dxa"/>
          </w:tcPr>
          <w:p w14:paraId="402B473B" w14:textId="77777777" w:rsidR="00EC2A8D" w:rsidRPr="002C7314" w:rsidRDefault="00EC2A8D" w:rsidP="00062650">
            <w:pPr>
              <w:overflowPunct w:val="0"/>
              <w:autoSpaceDE w:val="0"/>
              <w:autoSpaceDN w:val="0"/>
              <w:adjustRightInd w:val="0"/>
              <w:jc w:val="both"/>
              <w:textAlignment w:val="baseline"/>
            </w:pPr>
            <w:r w:rsidRPr="002C7314">
              <w:t>Gestão da Saúde</w:t>
            </w:r>
          </w:p>
        </w:tc>
      </w:tr>
      <w:tr w:rsidR="00EC2A8D" w:rsidRPr="002C7314" w14:paraId="135444D3" w14:textId="77777777" w:rsidTr="00062650">
        <w:trPr>
          <w:trHeight w:val="80"/>
          <w:jc w:val="center"/>
        </w:trPr>
        <w:tc>
          <w:tcPr>
            <w:tcW w:w="1555" w:type="dxa"/>
          </w:tcPr>
          <w:p w14:paraId="76A1D23F" w14:textId="77777777" w:rsidR="00EC2A8D" w:rsidRPr="002C7314" w:rsidRDefault="00EC2A8D" w:rsidP="00062650">
            <w:pPr>
              <w:overflowPunct w:val="0"/>
              <w:autoSpaceDE w:val="0"/>
              <w:autoSpaceDN w:val="0"/>
              <w:adjustRightInd w:val="0"/>
              <w:jc w:val="right"/>
              <w:textAlignment w:val="baseline"/>
            </w:pPr>
            <w:r w:rsidRPr="002C7314">
              <w:rPr>
                <w:b/>
              </w:rPr>
              <w:t>09</w:t>
            </w:r>
          </w:p>
        </w:tc>
        <w:tc>
          <w:tcPr>
            <w:tcW w:w="8166" w:type="dxa"/>
          </w:tcPr>
          <w:p w14:paraId="390BC368" w14:textId="77777777" w:rsidR="00EC2A8D" w:rsidRPr="002C7314" w:rsidRDefault="00EC2A8D" w:rsidP="00062650">
            <w:pPr>
              <w:overflowPunct w:val="0"/>
              <w:autoSpaceDE w:val="0"/>
              <w:autoSpaceDN w:val="0"/>
              <w:adjustRightInd w:val="0"/>
              <w:jc w:val="both"/>
              <w:textAlignment w:val="baseline"/>
            </w:pPr>
            <w:r w:rsidRPr="002C7314">
              <w:rPr>
                <w:b/>
              </w:rPr>
              <w:t>SECRETARIA MUNICIPAL DE AGRICULTURA E MEIO AMBIENTE</w:t>
            </w:r>
          </w:p>
        </w:tc>
      </w:tr>
      <w:tr w:rsidR="00EC2A8D" w:rsidRPr="002C7314" w14:paraId="67E44FD6" w14:textId="77777777" w:rsidTr="00062650">
        <w:trPr>
          <w:trHeight w:val="80"/>
          <w:jc w:val="center"/>
        </w:trPr>
        <w:tc>
          <w:tcPr>
            <w:tcW w:w="1555" w:type="dxa"/>
          </w:tcPr>
          <w:p w14:paraId="22E1168A" w14:textId="77777777" w:rsidR="00EC2A8D" w:rsidRPr="002C7314" w:rsidRDefault="00EC2A8D" w:rsidP="00062650">
            <w:pPr>
              <w:overflowPunct w:val="0"/>
              <w:autoSpaceDE w:val="0"/>
              <w:autoSpaceDN w:val="0"/>
              <w:adjustRightInd w:val="0"/>
              <w:jc w:val="right"/>
              <w:textAlignment w:val="baseline"/>
            </w:pPr>
            <w:r w:rsidRPr="002C7314">
              <w:t>2.095</w:t>
            </w:r>
          </w:p>
        </w:tc>
        <w:tc>
          <w:tcPr>
            <w:tcW w:w="8166" w:type="dxa"/>
          </w:tcPr>
          <w:p w14:paraId="302A7557" w14:textId="77777777" w:rsidR="00EC2A8D" w:rsidRPr="002C7314" w:rsidRDefault="00EC2A8D" w:rsidP="00062650">
            <w:pPr>
              <w:overflowPunct w:val="0"/>
              <w:autoSpaceDE w:val="0"/>
              <w:autoSpaceDN w:val="0"/>
              <w:adjustRightInd w:val="0"/>
              <w:jc w:val="both"/>
              <w:textAlignment w:val="baseline"/>
            </w:pPr>
            <w:r w:rsidRPr="002C7314">
              <w:t>Manutenção das Atividades da Secretaria</w:t>
            </w:r>
          </w:p>
        </w:tc>
      </w:tr>
      <w:tr w:rsidR="00EC2A8D" w:rsidRPr="002C7314" w14:paraId="63181A10" w14:textId="77777777" w:rsidTr="00062650">
        <w:trPr>
          <w:trHeight w:val="80"/>
          <w:jc w:val="center"/>
        </w:trPr>
        <w:tc>
          <w:tcPr>
            <w:tcW w:w="1555" w:type="dxa"/>
          </w:tcPr>
          <w:p w14:paraId="3CD7BEA7" w14:textId="77777777" w:rsidR="00EC2A8D" w:rsidRPr="002C7314" w:rsidRDefault="00EC2A8D" w:rsidP="00062650">
            <w:pPr>
              <w:overflowPunct w:val="0"/>
              <w:autoSpaceDE w:val="0"/>
              <w:autoSpaceDN w:val="0"/>
              <w:adjustRightInd w:val="0"/>
              <w:jc w:val="right"/>
              <w:textAlignment w:val="baseline"/>
            </w:pPr>
            <w:r w:rsidRPr="002C7314">
              <w:rPr>
                <w:b/>
              </w:rPr>
              <w:t>10</w:t>
            </w:r>
          </w:p>
        </w:tc>
        <w:tc>
          <w:tcPr>
            <w:tcW w:w="8166" w:type="dxa"/>
          </w:tcPr>
          <w:p w14:paraId="3BB9D473" w14:textId="77777777" w:rsidR="00EC2A8D" w:rsidRPr="002C7314" w:rsidRDefault="00EC2A8D" w:rsidP="00062650">
            <w:pPr>
              <w:overflowPunct w:val="0"/>
              <w:autoSpaceDE w:val="0"/>
              <w:autoSpaceDN w:val="0"/>
              <w:adjustRightInd w:val="0"/>
              <w:jc w:val="both"/>
              <w:textAlignment w:val="baseline"/>
            </w:pPr>
            <w:r w:rsidRPr="002C7314">
              <w:rPr>
                <w:b/>
              </w:rPr>
              <w:t xml:space="preserve">SECRETARIA MUNICIPAL DE ASSISTÊNCIA SOCIAL, TRABALHO E HABITAÇÃO </w:t>
            </w:r>
          </w:p>
        </w:tc>
      </w:tr>
      <w:tr w:rsidR="00EC2A8D" w:rsidRPr="002C7314" w14:paraId="32AD0CE7" w14:textId="77777777" w:rsidTr="00062650">
        <w:trPr>
          <w:trHeight w:val="80"/>
          <w:jc w:val="center"/>
        </w:trPr>
        <w:tc>
          <w:tcPr>
            <w:tcW w:w="1555" w:type="dxa"/>
          </w:tcPr>
          <w:p w14:paraId="2EACD34C" w14:textId="77777777" w:rsidR="00EC2A8D" w:rsidRPr="002C7314" w:rsidRDefault="00EC2A8D" w:rsidP="00062650">
            <w:pPr>
              <w:overflowPunct w:val="0"/>
              <w:autoSpaceDE w:val="0"/>
              <w:autoSpaceDN w:val="0"/>
              <w:adjustRightInd w:val="0"/>
              <w:jc w:val="right"/>
              <w:textAlignment w:val="baseline"/>
            </w:pPr>
            <w:r w:rsidRPr="002C7314">
              <w:t>2.133</w:t>
            </w:r>
          </w:p>
        </w:tc>
        <w:tc>
          <w:tcPr>
            <w:tcW w:w="8166" w:type="dxa"/>
          </w:tcPr>
          <w:p w14:paraId="3732CB46" w14:textId="77777777" w:rsidR="00EC2A8D" w:rsidRPr="002C7314" w:rsidRDefault="00EC2A8D" w:rsidP="00062650">
            <w:pPr>
              <w:overflowPunct w:val="0"/>
              <w:autoSpaceDE w:val="0"/>
              <w:autoSpaceDN w:val="0"/>
              <w:adjustRightInd w:val="0"/>
              <w:jc w:val="both"/>
              <w:textAlignment w:val="baseline"/>
            </w:pPr>
            <w:r w:rsidRPr="002C7314">
              <w:t>Serviço de Convivência e Fortalecimento de Vínculos</w:t>
            </w:r>
          </w:p>
        </w:tc>
      </w:tr>
      <w:tr w:rsidR="00EC2A8D" w:rsidRPr="002C7314" w14:paraId="0790699B" w14:textId="77777777" w:rsidTr="00062650">
        <w:trPr>
          <w:trHeight w:val="80"/>
          <w:jc w:val="center"/>
        </w:trPr>
        <w:tc>
          <w:tcPr>
            <w:tcW w:w="1555" w:type="dxa"/>
          </w:tcPr>
          <w:p w14:paraId="33D4D6E8" w14:textId="77777777" w:rsidR="00EC2A8D" w:rsidRPr="002C7314" w:rsidRDefault="00EC2A8D" w:rsidP="00062650">
            <w:pPr>
              <w:overflowPunct w:val="0"/>
              <w:autoSpaceDE w:val="0"/>
              <w:autoSpaceDN w:val="0"/>
              <w:adjustRightInd w:val="0"/>
              <w:jc w:val="right"/>
              <w:textAlignment w:val="baseline"/>
            </w:pPr>
            <w:r w:rsidRPr="002C7314">
              <w:t>2.136</w:t>
            </w:r>
          </w:p>
        </w:tc>
        <w:tc>
          <w:tcPr>
            <w:tcW w:w="8166" w:type="dxa"/>
          </w:tcPr>
          <w:p w14:paraId="074545B8" w14:textId="77777777" w:rsidR="00EC2A8D" w:rsidRPr="002C7314" w:rsidRDefault="00EC2A8D" w:rsidP="00062650">
            <w:pPr>
              <w:overflowPunct w:val="0"/>
              <w:autoSpaceDE w:val="0"/>
              <w:autoSpaceDN w:val="0"/>
              <w:adjustRightInd w:val="0"/>
              <w:jc w:val="both"/>
              <w:textAlignment w:val="baseline"/>
            </w:pPr>
            <w:r w:rsidRPr="002C7314">
              <w:t>Manutenção do FMDCA - FUNDOCAD</w:t>
            </w:r>
          </w:p>
        </w:tc>
      </w:tr>
      <w:tr w:rsidR="00EC2A8D" w:rsidRPr="002C7314" w14:paraId="358971AD" w14:textId="77777777" w:rsidTr="00062650">
        <w:trPr>
          <w:trHeight w:val="80"/>
          <w:jc w:val="center"/>
        </w:trPr>
        <w:tc>
          <w:tcPr>
            <w:tcW w:w="1555" w:type="dxa"/>
          </w:tcPr>
          <w:p w14:paraId="4A3016E8" w14:textId="77777777" w:rsidR="00EC2A8D" w:rsidRPr="002C7314" w:rsidRDefault="00EC2A8D" w:rsidP="00062650">
            <w:pPr>
              <w:overflowPunct w:val="0"/>
              <w:autoSpaceDE w:val="0"/>
              <w:autoSpaceDN w:val="0"/>
              <w:adjustRightInd w:val="0"/>
              <w:jc w:val="right"/>
              <w:textAlignment w:val="baseline"/>
            </w:pPr>
            <w:r w:rsidRPr="002C7314">
              <w:t>2.129</w:t>
            </w:r>
          </w:p>
        </w:tc>
        <w:tc>
          <w:tcPr>
            <w:tcW w:w="8166" w:type="dxa"/>
          </w:tcPr>
          <w:p w14:paraId="31EB9394" w14:textId="77777777" w:rsidR="00EC2A8D" w:rsidRPr="002C7314" w:rsidRDefault="00EC2A8D" w:rsidP="00062650">
            <w:pPr>
              <w:overflowPunct w:val="0"/>
              <w:autoSpaceDE w:val="0"/>
              <w:autoSpaceDN w:val="0"/>
              <w:adjustRightInd w:val="0"/>
              <w:jc w:val="both"/>
              <w:textAlignment w:val="baseline"/>
            </w:pPr>
            <w:r w:rsidRPr="002C7314">
              <w:t>Programa Bolsa Família</w:t>
            </w:r>
          </w:p>
        </w:tc>
      </w:tr>
      <w:tr w:rsidR="00EC2A8D" w:rsidRPr="002C7314" w14:paraId="353F5517" w14:textId="77777777" w:rsidTr="00062650">
        <w:trPr>
          <w:trHeight w:val="80"/>
          <w:jc w:val="center"/>
        </w:trPr>
        <w:tc>
          <w:tcPr>
            <w:tcW w:w="1555" w:type="dxa"/>
          </w:tcPr>
          <w:p w14:paraId="74DADCAD" w14:textId="77777777" w:rsidR="00EC2A8D" w:rsidRPr="002C7314" w:rsidRDefault="00EC2A8D" w:rsidP="00062650">
            <w:pPr>
              <w:overflowPunct w:val="0"/>
              <w:autoSpaceDE w:val="0"/>
              <w:autoSpaceDN w:val="0"/>
              <w:adjustRightInd w:val="0"/>
              <w:jc w:val="right"/>
              <w:textAlignment w:val="baseline"/>
              <w:rPr>
                <w:b/>
              </w:rPr>
            </w:pPr>
            <w:r w:rsidRPr="002C7314">
              <w:rPr>
                <w:b/>
              </w:rPr>
              <w:t>339030220000</w:t>
            </w:r>
          </w:p>
        </w:tc>
        <w:tc>
          <w:tcPr>
            <w:tcW w:w="8166" w:type="dxa"/>
          </w:tcPr>
          <w:p w14:paraId="0B50C918" w14:textId="77777777" w:rsidR="00EC2A8D" w:rsidRPr="002C7314" w:rsidRDefault="00EC2A8D" w:rsidP="00062650">
            <w:pPr>
              <w:overflowPunct w:val="0"/>
              <w:autoSpaceDE w:val="0"/>
              <w:autoSpaceDN w:val="0"/>
              <w:adjustRightInd w:val="0"/>
              <w:jc w:val="both"/>
              <w:textAlignment w:val="baseline"/>
              <w:rPr>
                <w:b/>
              </w:rPr>
            </w:pPr>
            <w:r w:rsidRPr="002C7314">
              <w:rPr>
                <w:b/>
              </w:rPr>
              <w:t>Material de Limpeza e Produtos de Higienização</w:t>
            </w:r>
          </w:p>
        </w:tc>
      </w:tr>
      <w:tr w:rsidR="00EC2A8D" w:rsidRPr="002C7314" w14:paraId="478F2C1F" w14:textId="77777777" w:rsidTr="00062650">
        <w:trPr>
          <w:trHeight w:val="80"/>
          <w:jc w:val="center"/>
        </w:trPr>
        <w:tc>
          <w:tcPr>
            <w:tcW w:w="1555" w:type="dxa"/>
          </w:tcPr>
          <w:p w14:paraId="59B0361C" w14:textId="77777777" w:rsidR="00EC2A8D" w:rsidRPr="002C7314" w:rsidRDefault="00EC2A8D" w:rsidP="00062650">
            <w:pPr>
              <w:overflowPunct w:val="0"/>
              <w:autoSpaceDE w:val="0"/>
              <w:autoSpaceDN w:val="0"/>
              <w:adjustRightInd w:val="0"/>
              <w:jc w:val="right"/>
              <w:textAlignment w:val="baseline"/>
              <w:rPr>
                <w:b/>
              </w:rPr>
            </w:pPr>
            <w:r w:rsidRPr="002C7314">
              <w:rPr>
                <w:b/>
              </w:rPr>
              <w:t>339030210000</w:t>
            </w:r>
          </w:p>
        </w:tc>
        <w:tc>
          <w:tcPr>
            <w:tcW w:w="8166" w:type="dxa"/>
          </w:tcPr>
          <w:p w14:paraId="5818B972" w14:textId="77777777" w:rsidR="00EC2A8D" w:rsidRPr="002C7314" w:rsidRDefault="00EC2A8D" w:rsidP="00062650">
            <w:pPr>
              <w:overflowPunct w:val="0"/>
              <w:autoSpaceDE w:val="0"/>
              <w:autoSpaceDN w:val="0"/>
              <w:adjustRightInd w:val="0"/>
              <w:jc w:val="both"/>
              <w:textAlignment w:val="baseline"/>
              <w:rPr>
                <w:b/>
              </w:rPr>
            </w:pPr>
            <w:r w:rsidRPr="002C7314">
              <w:rPr>
                <w:b/>
              </w:rPr>
              <w:t>Material de Copa e Cozinha</w:t>
            </w:r>
          </w:p>
        </w:tc>
      </w:tr>
    </w:tbl>
    <w:p w14:paraId="41D85B19" w14:textId="6F788732" w:rsidR="00202E1F" w:rsidRPr="00EC2A8D" w:rsidRDefault="00730B0E" w:rsidP="00BF3EBF">
      <w:pPr>
        <w:autoSpaceDE w:val="0"/>
        <w:autoSpaceDN w:val="0"/>
        <w:adjustRightInd w:val="0"/>
        <w:spacing w:before="240" w:after="240"/>
        <w:rPr>
          <w:b/>
          <w:bCs/>
          <w:sz w:val="24"/>
          <w:szCs w:val="24"/>
        </w:rPr>
      </w:pPr>
      <w:r w:rsidRPr="00EC2A8D">
        <w:rPr>
          <w:b/>
          <w:bCs/>
          <w:sz w:val="24"/>
          <w:szCs w:val="24"/>
        </w:rPr>
        <w:t>10</w:t>
      </w:r>
      <w:r w:rsidR="00202E1F" w:rsidRPr="00EC2A8D">
        <w:rPr>
          <w:b/>
          <w:bCs/>
          <w:sz w:val="24"/>
          <w:szCs w:val="24"/>
        </w:rPr>
        <w:t>. CRITÉRIOS DE MEDIÇÃO E PAGAMENTO</w:t>
      </w:r>
    </w:p>
    <w:p w14:paraId="242B9ABC" w14:textId="210064D5" w:rsidR="00202E1F" w:rsidRPr="00EC2A8D" w:rsidRDefault="00730B0E" w:rsidP="00E84A30">
      <w:pPr>
        <w:shd w:val="clear" w:color="auto" w:fill="FFFFFF"/>
        <w:jc w:val="both"/>
        <w:rPr>
          <w:i/>
        </w:rPr>
      </w:pPr>
      <w:r w:rsidRPr="00EC2A8D">
        <w:rPr>
          <w:b/>
          <w:bCs/>
          <w:sz w:val="24"/>
          <w:szCs w:val="24"/>
        </w:rPr>
        <w:t>10</w:t>
      </w:r>
      <w:r w:rsidR="00202E1F" w:rsidRPr="00EC2A8D">
        <w:rPr>
          <w:b/>
          <w:bCs/>
          <w:sz w:val="24"/>
          <w:szCs w:val="24"/>
        </w:rPr>
        <w:t xml:space="preserve">.1. </w:t>
      </w:r>
      <w:r w:rsidR="00202E1F" w:rsidRPr="00EC2A8D">
        <w:rPr>
          <w:sz w:val="24"/>
          <w:szCs w:val="24"/>
        </w:rPr>
        <w:t xml:space="preserve">O pagamento será efetuado preferencialmente em até </w:t>
      </w:r>
      <w:r w:rsidR="009B24A5" w:rsidRPr="00EC2A8D">
        <w:rPr>
          <w:sz w:val="24"/>
          <w:szCs w:val="24"/>
        </w:rPr>
        <w:t>30</w:t>
      </w:r>
      <w:r w:rsidR="00202E1F" w:rsidRPr="00EC2A8D">
        <w:rPr>
          <w:sz w:val="24"/>
          <w:szCs w:val="24"/>
        </w:rPr>
        <w:t xml:space="preserve"> (</w:t>
      </w:r>
      <w:r w:rsidR="009B24A5" w:rsidRPr="00EC2A8D">
        <w:rPr>
          <w:sz w:val="24"/>
          <w:szCs w:val="24"/>
        </w:rPr>
        <w:t>trinta</w:t>
      </w:r>
      <w:r w:rsidR="00202E1F" w:rsidRPr="00EC2A8D">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EC2A8D">
        <w:rPr>
          <w:i/>
          <w:sz w:val="24"/>
          <w:szCs w:val="24"/>
        </w:rPr>
        <w:t>.</w:t>
      </w:r>
    </w:p>
    <w:p w14:paraId="37DBF12B" w14:textId="0D7FCFD5" w:rsidR="00202E1F" w:rsidRPr="00EC2A8D" w:rsidRDefault="00202E1F" w:rsidP="00E84A30">
      <w:pPr>
        <w:overflowPunct w:val="0"/>
        <w:autoSpaceDE w:val="0"/>
        <w:autoSpaceDN w:val="0"/>
        <w:adjustRightInd w:val="0"/>
        <w:jc w:val="both"/>
        <w:textAlignment w:val="baseline"/>
        <w:rPr>
          <w:sz w:val="24"/>
          <w:szCs w:val="24"/>
        </w:rPr>
      </w:pPr>
      <w:r w:rsidRPr="00EC2A8D">
        <w:rPr>
          <w:b/>
          <w:sz w:val="24"/>
          <w:szCs w:val="24"/>
        </w:rPr>
        <w:t>1</w:t>
      </w:r>
      <w:r w:rsidR="00730B0E" w:rsidRPr="00EC2A8D">
        <w:rPr>
          <w:b/>
          <w:sz w:val="24"/>
          <w:szCs w:val="24"/>
        </w:rPr>
        <w:t>0</w:t>
      </w:r>
      <w:r w:rsidRPr="00EC2A8D">
        <w:rPr>
          <w:b/>
          <w:sz w:val="24"/>
          <w:szCs w:val="24"/>
        </w:rPr>
        <w:t>.2.</w:t>
      </w:r>
      <w:r w:rsidRPr="00EC2A8D">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EC2A8D" w:rsidRDefault="00730B0E" w:rsidP="00E84A30">
      <w:pPr>
        <w:pStyle w:val="Default"/>
        <w:jc w:val="both"/>
        <w:rPr>
          <w:rFonts w:ascii="Times New Roman" w:hAnsi="Times New Roman" w:cs="Times New Roman"/>
          <w:color w:val="auto"/>
        </w:rPr>
      </w:pPr>
      <w:r w:rsidRPr="00EC2A8D">
        <w:rPr>
          <w:rFonts w:ascii="Times New Roman" w:hAnsi="Times New Roman" w:cs="Times New Roman"/>
          <w:b/>
          <w:color w:val="auto"/>
        </w:rPr>
        <w:t>10</w:t>
      </w:r>
      <w:r w:rsidR="00202E1F" w:rsidRPr="00EC2A8D">
        <w:rPr>
          <w:rFonts w:ascii="Times New Roman" w:hAnsi="Times New Roman" w:cs="Times New Roman"/>
          <w:b/>
          <w:color w:val="auto"/>
        </w:rPr>
        <w:t xml:space="preserve">.3. </w:t>
      </w:r>
      <w:r w:rsidR="00202E1F" w:rsidRPr="00EC2A8D">
        <w:rPr>
          <w:rFonts w:ascii="Times New Roman" w:hAnsi="Times New Roman" w:cs="Times New Roman"/>
          <w:color w:val="auto"/>
        </w:rPr>
        <w:t xml:space="preserve">Serão processadas as retenções </w:t>
      </w:r>
      <w:r w:rsidR="009D23CC" w:rsidRPr="00EC2A8D">
        <w:rPr>
          <w:rFonts w:ascii="Times New Roman" w:hAnsi="Times New Roman" w:cs="Times New Roman"/>
          <w:color w:val="auto"/>
        </w:rPr>
        <w:t>previdenciárias (IN RFB nº 2.110/2022)</w:t>
      </w:r>
      <w:r w:rsidR="00202E1F" w:rsidRPr="00EC2A8D">
        <w:rPr>
          <w:rFonts w:ascii="Times New Roman" w:hAnsi="Times New Roman" w:cs="Times New Roman"/>
          <w:color w:val="auto"/>
        </w:rPr>
        <w:t xml:space="preserve"> </w:t>
      </w:r>
      <w:r w:rsidR="009D23CC" w:rsidRPr="00EC2A8D">
        <w:rPr>
          <w:rFonts w:ascii="Times New Roman" w:hAnsi="Times New Roman" w:cs="Times New Roman"/>
          <w:color w:val="auto"/>
        </w:rPr>
        <w:t>conforme</w:t>
      </w:r>
      <w:r w:rsidR="00202E1F" w:rsidRPr="00EC2A8D">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EC2A8D" w:rsidRDefault="00730B0E" w:rsidP="00E84A30">
      <w:pPr>
        <w:autoSpaceDE w:val="0"/>
        <w:autoSpaceDN w:val="0"/>
        <w:adjustRightInd w:val="0"/>
        <w:spacing w:before="240"/>
        <w:rPr>
          <w:b/>
          <w:bCs/>
          <w:sz w:val="24"/>
          <w:szCs w:val="24"/>
        </w:rPr>
      </w:pPr>
      <w:r w:rsidRPr="00EC2A8D">
        <w:rPr>
          <w:b/>
          <w:bCs/>
          <w:sz w:val="24"/>
          <w:szCs w:val="24"/>
        </w:rPr>
        <w:t>11</w:t>
      </w:r>
      <w:r w:rsidR="00202E1F" w:rsidRPr="00EC2A8D">
        <w:rPr>
          <w:b/>
          <w:bCs/>
          <w:sz w:val="24"/>
          <w:szCs w:val="24"/>
        </w:rPr>
        <w:t>. MODELO DE GESTÃO DO CONTRATO</w:t>
      </w:r>
    </w:p>
    <w:p w14:paraId="3D74496D" w14:textId="44D5480A" w:rsidR="00202E1F" w:rsidRPr="00EC2A8D" w:rsidRDefault="00730B0E" w:rsidP="00E84A30">
      <w:pPr>
        <w:autoSpaceDE w:val="0"/>
        <w:autoSpaceDN w:val="0"/>
        <w:adjustRightInd w:val="0"/>
        <w:spacing w:before="240"/>
        <w:rPr>
          <w:sz w:val="24"/>
          <w:szCs w:val="24"/>
        </w:rPr>
      </w:pPr>
      <w:r w:rsidRPr="00EC2A8D">
        <w:rPr>
          <w:b/>
          <w:sz w:val="24"/>
          <w:szCs w:val="24"/>
        </w:rPr>
        <w:t>11</w:t>
      </w:r>
      <w:r w:rsidR="00202E1F" w:rsidRPr="00EC2A8D">
        <w:rPr>
          <w:b/>
          <w:sz w:val="24"/>
          <w:szCs w:val="24"/>
        </w:rPr>
        <w:t xml:space="preserve">.1. </w:t>
      </w:r>
      <w:r w:rsidR="00202E1F" w:rsidRPr="00EC2A8D">
        <w:rPr>
          <w:sz w:val="24"/>
          <w:szCs w:val="24"/>
        </w:rPr>
        <w:t>A gestão dos contratos será feita por servidor da Secretaria de Administração, que será designado por portaria e que deverá acompanhar de maneira geral o andamento das contratações.</w:t>
      </w:r>
    </w:p>
    <w:p w14:paraId="3131BAF5" w14:textId="36C48079" w:rsidR="00202E1F" w:rsidRPr="00EC2A8D" w:rsidRDefault="00730B0E" w:rsidP="00E84A30">
      <w:pPr>
        <w:shd w:val="clear" w:color="auto" w:fill="FFFFFF"/>
        <w:jc w:val="both"/>
        <w:rPr>
          <w:sz w:val="24"/>
          <w:szCs w:val="24"/>
        </w:rPr>
      </w:pPr>
      <w:r w:rsidRPr="00EC2A8D">
        <w:rPr>
          <w:b/>
          <w:sz w:val="24"/>
          <w:szCs w:val="24"/>
        </w:rPr>
        <w:lastRenderedPageBreak/>
        <w:t>11</w:t>
      </w:r>
      <w:r w:rsidR="00202E1F" w:rsidRPr="00EC2A8D">
        <w:rPr>
          <w:b/>
          <w:sz w:val="24"/>
          <w:szCs w:val="24"/>
        </w:rPr>
        <w:t xml:space="preserve">.2. </w:t>
      </w:r>
      <w:r w:rsidR="00202E1F" w:rsidRPr="00EC2A8D">
        <w:rPr>
          <w:sz w:val="24"/>
          <w:szCs w:val="24"/>
        </w:rPr>
        <w:t>Fica indicad</w:t>
      </w:r>
      <w:r w:rsidR="00EC2A8D" w:rsidRPr="00EC2A8D">
        <w:rPr>
          <w:sz w:val="24"/>
          <w:szCs w:val="24"/>
        </w:rPr>
        <w:t>a</w:t>
      </w:r>
      <w:r w:rsidR="00202E1F" w:rsidRPr="00EC2A8D">
        <w:rPr>
          <w:sz w:val="24"/>
          <w:szCs w:val="24"/>
        </w:rPr>
        <w:t xml:space="preserve"> a Servidora </w:t>
      </w:r>
      <w:r w:rsidR="00EC2A8D" w:rsidRPr="00EC2A8D">
        <w:rPr>
          <w:i/>
          <w:sz w:val="24"/>
          <w:szCs w:val="24"/>
        </w:rPr>
        <w:t>Pamela Rodrigues Vieira</w:t>
      </w:r>
      <w:r w:rsidR="00EC2A8D" w:rsidRPr="00EC2A8D">
        <w:rPr>
          <w:sz w:val="24"/>
          <w:szCs w:val="24"/>
        </w:rPr>
        <w:t>, investid</w:t>
      </w:r>
      <w:r w:rsidR="00EC2A8D" w:rsidRPr="00EC2A8D">
        <w:rPr>
          <w:sz w:val="24"/>
          <w:szCs w:val="24"/>
        </w:rPr>
        <w:t>a</w:t>
      </w:r>
      <w:r w:rsidR="00EC2A8D" w:rsidRPr="00EC2A8D">
        <w:rPr>
          <w:sz w:val="24"/>
          <w:szCs w:val="24"/>
        </w:rPr>
        <w:t xml:space="preserve"> no cargo de Servente, </w:t>
      </w:r>
      <w:r w:rsidR="00EC2A8D" w:rsidRPr="00EC2A8D">
        <w:rPr>
          <w:sz w:val="24"/>
          <w:szCs w:val="24"/>
        </w:rPr>
        <w:t xml:space="preserve">na Função de Almoxarife, </w:t>
      </w:r>
      <w:r w:rsidR="00EC2A8D" w:rsidRPr="00EC2A8D">
        <w:rPr>
          <w:sz w:val="24"/>
          <w:szCs w:val="24"/>
        </w:rPr>
        <w:t>como fiscal de contrato</w:t>
      </w:r>
      <w:r w:rsidR="00202E1F" w:rsidRPr="00EC2A8D">
        <w:rPr>
          <w:sz w:val="24"/>
          <w:szCs w:val="24"/>
        </w:rPr>
        <w:t>.</w:t>
      </w:r>
      <w:r w:rsidR="00202E1F" w:rsidRPr="00EC2A8D">
        <w:rPr>
          <w:b/>
          <w:sz w:val="24"/>
          <w:szCs w:val="24"/>
        </w:rPr>
        <w:t xml:space="preserve"> </w:t>
      </w:r>
    </w:p>
    <w:p w14:paraId="5BDE131B" w14:textId="5BF414BE" w:rsidR="00202E1F" w:rsidRPr="00EC2A8D" w:rsidRDefault="00730B0E" w:rsidP="00E84A30">
      <w:pPr>
        <w:shd w:val="clear" w:color="auto" w:fill="FFFFFF"/>
        <w:jc w:val="both"/>
        <w:rPr>
          <w:sz w:val="24"/>
          <w:szCs w:val="24"/>
        </w:rPr>
      </w:pPr>
      <w:r w:rsidRPr="00EC2A8D">
        <w:rPr>
          <w:b/>
          <w:sz w:val="24"/>
          <w:szCs w:val="24"/>
        </w:rPr>
        <w:t>11</w:t>
      </w:r>
      <w:r w:rsidR="00202E1F" w:rsidRPr="00EC2A8D">
        <w:rPr>
          <w:b/>
          <w:sz w:val="24"/>
          <w:szCs w:val="24"/>
        </w:rPr>
        <w:t xml:space="preserve">.3. </w:t>
      </w:r>
      <w:r w:rsidR="00202E1F" w:rsidRPr="00EC2A8D">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EC2A8D" w:rsidRDefault="00730B0E" w:rsidP="00E84A30">
      <w:pPr>
        <w:shd w:val="clear" w:color="auto" w:fill="FFFFFF"/>
        <w:jc w:val="both"/>
        <w:rPr>
          <w:sz w:val="24"/>
          <w:szCs w:val="24"/>
        </w:rPr>
      </w:pPr>
      <w:r w:rsidRPr="00EC2A8D">
        <w:rPr>
          <w:b/>
          <w:sz w:val="24"/>
          <w:szCs w:val="24"/>
        </w:rPr>
        <w:t>11</w:t>
      </w:r>
      <w:r w:rsidR="00202E1F" w:rsidRPr="00EC2A8D">
        <w:rPr>
          <w:b/>
          <w:sz w:val="24"/>
          <w:szCs w:val="24"/>
        </w:rPr>
        <w:t xml:space="preserve">.4. </w:t>
      </w:r>
      <w:r w:rsidR="00202E1F" w:rsidRPr="00EC2A8D">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EC2A8D" w:rsidRDefault="00730B0E" w:rsidP="00E84A30">
      <w:pPr>
        <w:shd w:val="clear" w:color="auto" w:fill="FFFFFF"/>
        <w:jc w:val="both"/>
        <w:rPr>
          <w:sz w:val="24"/>
          <w:szCs w:val="24"/>
        </w:rPr>
      </w:pPr>
      <w:r w:rsidRPr="00EC2A8D">
        <w:rPr>
          <w:b/>
          <w:sz w:val="24"/>
          <w:szCs w:val="24"/>
        </w:rPr>
        <w:t>11</w:t>
      </w:r>
      <w:r w:rsidR="00202E1F" w:rsidRPr="00EC2A8D">
        <w:rPr>
          <w:b/>
          <w:sz w:val="24"/>
          <w:szCs w:val="24"/>
        </w:rPr>
        <w:t xml:space="preserve">.5. </w:t>
      </w:r>
      <w:r w:rsidR="00202E1F" w:rsidRPr="00EC2A8D">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EC2A8D" w:rsidRDefault="00730B0E" w:rsidP="00E84A30">
      <w:pPr>
        <w:shd w:val="clear" w:color="auto" w:fill="FFFFFF"/>
        <w:jc w:val="both"/>
        <w:rPr>
          <w:sz w:val="24"/>
          <w:szCs w:val="24"/>
        </w:rPr>
      </w:pPr>
      <w:r w:rsidRPr="00EC2A8D">
        <w:rPr>
          <w:b/>
          <w:sz w:val="24"/>
          <w:szCs w:val="24"/>
        </w:rPr>
        <w:t>11</w:t>
      </w:r>
      <w:r w:rsidR="00202E1F" w:rsidRPr="00EC2A8D">
        <w:rPr>
          <w:b/>
          <w:sz w:val="24"/>
          <w:szCs w:val="24"/>
        </w:rPr>
        <w:t xml:space="preserve">.6. </w:t>
      </w:r>
      <w:r w:rsidR="00202E1F" w:rsidRPr="00EC2A8D">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1A26CD1" w14:textId="530133E6" w:rsidR="00EC2A8D" w:rsidRDefault="00730B0E" w:rsidP="00EC2A8D">
      <w:pPr>
        <w:shd w:val="clear" w:color="auto" w:fill="FFFFFF"/>
        <w:jc w:val="both"/>
        <w:rPr>
          <w:sz w:val="24"/>
          <w:szCs w:val="24"/>
        </w:rPr>
      </w:pPr>
      <w:r w:rsidRPr="00EC2A8D">
        <w:rPr>
          <w:b/>
          <w:sz w:val="24"/>
          <w:szCs w:val="24"/>
        </w:rPr>
        <w:t>11</w:t>
      </w:r>
      <w:r w:rsidR="00202E1F" w:rsidRPr="00EC2A8D">
        <w:rPr>
          <w:b/>
          <w:sz w:val="24"/>
          <w:szCs w:val="24"/>
        </w:rPr>
        <w:t xml:space="preserve">.7. </w:t>
      </w:r>
      <w:r w:rsidR="00202E1F" w:rsidRPr="00EC2A8D">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7030DD69" w14:textId="77777777" w:rsidR="00EC2A8D" w:rsidRDefault="00EC2A8D">
      <w:pPr>
        <w:rPr>
          <w:sz w:val="24"/>
          <w:szCs w:val="24"/>
        </w:rPr>
      </w:pPr>
      <w:r>
        <w:rPr>
          <w:sz w:val="24"/>
          <w:szCs w:val="24"/>
        </w:rPr>
        <w:br w:type="page"/>
      </w:r>
    </w:p>
    <w:p w14:paraId="2F9DC7A8" w14:textId="77777777" w:rsidR="00202E1F" w:rsidRDefault="00202E1F" w:rsidP="00EC2A8D">
      <w:pPr>
        <w:shd w:val="clear" w:color="auto" w:fill="FFFFFF"/>
        <w:jc w:val="both"/>
        <w:rPr>
          <w:b/>
          <w:bCs/>
          <w:sz w:val="24"/>
          <w:szCs w:val="24"/>
        </w:rPr>
      </w:pPr>
    </w:p>
    <w:p w14:paraId="1F3546E0" w14:textId="77777777" w:rsidR="009E637F" w:rsidRPr="00EC2A8D" w:rsidRDefault="009E637F" w:rsidP="00E84A30">
      <w:pPr>
        <w:autoSpaceDE w:val="0"/>
        <w:autoSpaceDN w:val="0"/>
        <w:adjustRightInd w:val="0"/>
        <w:jc w:val="center"/>
        <w:rPr>
          <w:b/>
          <w:bCs/>
          <w:sz w:val="24"/>
          <w:szCs w:val="24"/>
        </w:rPr>
      </w:pPr>
      <w:r w:rsidRPr="00EC2A8D">
        <w:rPr>
          <w:b/>
          <w:bCs/>
          <w:sz w:val="24"/>
          <w:szCs w:val="24"/>
        </w:rPr>
        <w:t>ANEXO II – MODELO DE PROPOSTA</w:t>
      </w:r>
    </w:p>
    <w:p w14:paraId="59ECB4A6" w14:textId="25E16C6A" w:rsidR="00C372DF" w:rsidRPr="00EC2A8D" w:rsidRDefault="009E637F" w:rsidP="00E84A30">
      <w:pPr>
        <w:autoSpaceDE w:val="0"/>
        <w:autoSpaceDN w:val="0"/>
        <w:adjustRightInd w:val="0"/>
        <w:jc w:val="center"/>
        <w:rPr>
          <w:b/>
          <w:bCs/>
          <w:sz w:val="24"/>
          <w:szCs w:val="24"/>
        </w:rPr>
      </w:pPr>
      <w:r w:rsidRPr="00EC2A8D">
        <w:rPr>
          <w:b/>
          <w:bCs/>
          <w:sz w:val="24"/>
          <w:szCs w:val="24"/>
        </w:rPr>
        <w:t>PREGÃO Nº</w:t>
      </w:r>
      <w:r w:rsidR="00F2159C" w:rsidRPr="00EC2A8D">
        <w:rPr>
          <w:b/>
          <w:bCs/>
          <w:sz w:val="24"/>
          <w:szCs w:val="24"/>
        </w:rPr>
        <w:t xml:space="preserve"> </w:t>
      </w:r>
      <w:r w:rsidR="00EC2A8D" w:rsidRPr="00EC2A8D">
        <w:rPr>
          <w:b/>
          <w:bCs/>
          <w:sz w:val="24"/>
          <w:szCs w:val="24"/>
        </w:rPr>
        <w:t>24</w:t>
      </w:r>
      <w:r w:rsidRPr="00EC2A8D">
        <w:rPr>
          <w:b/>
          <w:bCs/>
          <w:sz w:val="24"/>
          <w:szCs w:val="24"/>
        </w:rPr>
        <w:t>/</w:t>
      </w:r>
      <w:r w:rsidR="009C4925" w:rsidRPr="00EC2A8D">
        <w:rPr>
          <w:b/>
          <w:bCs/>
          <w:sz w:val="24"/>
          <w:szCs w:val="24"/>
        </w:rPr>
        <w:t>2026</w:t>
      </w:r>
    </w:p>
    <w:p w14:paraId="5408F63F" w14:textId="77777777" w:rsidR="00EC2A8D" w:rsidRPr="00EC2A8D" w:rsidRDefault="00EC2A8D" w:rsidP="00E84A30">
      <w:pPr>
        <w:autoSpaceDE w:val="0"/>
        <w:autoSpaceDN w:val="0"/>
        <w:adjustRightInd w:val="0"/>
        <w:jc w:val="center"/>
        <w:rPr>
          <w:b/>
          <w:bCs/>
          <w:sz w:val="24"/>
          <w:szCs w:val="24"/>
        </w:rPr>
      </w:pPr>
    </w:p>
    <w:p w14:paraId="68DB23C3" w14:textId="77777777" w:rsidR="00C71E46" w:rsidRPr="00EC2A8D"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EC2A8D" w14:paraId="745C8EB9" w14:textId="77777777" w:rsidTr="00627D56">
        <w:trPr>
          <w:trHeight w:val="269"/>
        </w:trPr>
        <w:tc>
          <w:tcPr>
            <w:tcW w:w="9776" w:type="dxa"/>
            <w:gridSpan w:val="4"/>
          </w:tcPr>
          <w:p w14:paraId="39F7D96A" w14:textId="77777777" w:rsidR="00C71E46" w:rsidRPr="00EC2A8D" w:rsidRDefault="00C71E46" w:rsidP="00E84A30">
            <w:pPr>
              <w:overflowPunct w:val="0"/>
              <w:autoSpaceDE w:val="0"/>
              <w:autoSpaceDN w:val="0"/>
              <w:adjustRightInd w:val="0"/>
              <w:jc w:val="center"/>
              <w:textAlignment w:val="baseline"/>
              <w:rPr>
                <w:b/>
                <w:sz w:val="24"/>
                <w:szCs w:val="24"/>
              </w:rPr>
            </w:pPr>
            <w:r w:rsidRPr="00EC2A8D">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Und.</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FA06CB"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vAlign w:val="center"/>
          </w:tcPr>
          <w:p w14:paraId="466F4D27" w14:textId="77777777" w:rsidR="00FA06CB" w:rsidRPr="00FA06CB" w:rsidRDefault="0029480A" w:rsidP="00E84A30">
            <w:pPr>
              <w:pStyle w:val="Contedodatabela"/>
              <w:jc w:val="center"/>
              <w:rPr>
                <w:rFonts w:ascii="Times New Roman" w:hAnsi="Times New Roman" w:cs="Times New Roman"/>
                <w:sz w:val="20"/>
                <w:szCs w:val="20"/>
              </w:rPr>
            </w:pPr>
            <w:r>
              <w:rPr>
                <w:rFonts w:ascii="Times New Roman" w:hAnsi="Times New Roman" w:cs="Times New Roman"/>
                <w:sz w:val="20"/>
                <w:szCs w:val="20"/>
              </w:rPr>
              <w:t>x</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77777777" w:rsidR="00FA06CB" w:rsidRPr="00FA06CB" w:rsidRDefault="0029480A" w:rsidP="00E84A30">
            <w:pPr>
              <w:pStyle w:val="Contefadodatabela"/>
              <w:jc w:val="center"/>
              <w:rPr>
                <w:rFonts w:ascii="Times New Roman" w:hAnsi="Times New Roman"/>
                <w:sz w:val="20"/>
                <w:szCs w:val="20"/>
              </w:rPr>
            </w:pPr>
            <w:r>
              <w:rPr>
                <w:rFonts w:ascii="Times New Roman" w:hAnsi="Times New Roman"/>
                <w:sz w:val="20"/>
                <w:szCs w:val="20"/>
              </w:rPr>
              <w:t>xxx</w:t>
            </w:r>
          </w:p>
        </w:tc>
        <w:tc>
          <w:tcPr>
            <w:tcW w:w="5064" w:type="dxa"/>
            <w:tcBorders>
              <w:top w:val="single" w:sz="2" w:space="0" w:color="000000"/>
              <w:left w:val="single" w:sz="2" w:space="0" w:color="000000"/>
              <w:bottom w:val="single" w:sz="2" w:space="0" w:color="000000"/>
            </w:tcBorders>
            <w:vAlign w:val="center"/>
          </w:tcPr>
          <w:p w14:paraId="254948D6" w14:textId="77777777" w:rsidR="00FA06CB" w:rsidRPr="00FA06CB" w:rsidRDefault="000A28C8" w:rsidP="00E84A30">
            <w:pPr>
              <w:pStyle w:val="Contefadodatabela"/>
              <w:tabs>
                <w:tab w:val="left" w:pos="1590"/>
              </w:tabs>
              <w:ind w:left="113"/>
              <w:jc w:val="both"/>
              <w:rPr>
                <w:rFonts w:ascii="Times New Roman" w:hAnsi="Times New Roman"/>
                <w:sz w:val="20"/>
                <w:szCs w:val="20"/>
              </w:rPr>
            </w:pPr>
            <w:r>
              <w:rPr>
                <w:rFonts w:ascii="Times New Roman" w:hAnsi="Times New Roman"/>
                <w:sz w:val="20"/>
                <w:szCs w:val="20"/>
              </w:rPr>
              <w:t>X</w:t>
            </w:r>
            <w:r w:rsidR="0029480A">
              <w:rPr>
                <w:rFonts w:ascii="Times New Roman" w:hAnsi="Times New Roman"/>
                <w:sz w:val="20"/>
                <w:szCs w:val="20"/>
              </w:rPr>
              <w:t>xxxxxxxxxxxxxxxxxxxxxxxxxxxxxxxxxxxxxxxxx</w:t>
            </w:r>
          </w:p>
        </w:tc>
        <w:tc>
          <w:tcPr>
            <w:tcW w:w="945" w:type="dxa"/>
            <w:tcBorders>
              <w:top w:val="single" w:sz="2" w:space="0" w:color="000000"/>
              <w:left w:val="single" w:sz="2" w:space="0" w:color="000000"/>
              <w:bottom w:val="single" w:sz="2" w:space="0" w:color="000000"/>
            </w:tcBorders>
            <w:vAlign w:val="center"/>
          </w:tcPr>
          <w:p w14:paraId="077C1010" w14:textId="77777777" w:rsidR="00FA06CB" w:rsidRPr="00FA06CB" w:rsidRDefault="0029480A" w:rsidP="00E84A30">
            <w:pPr>
              <w:pStyle w:val="Contefadodatabela"/>
              <w:rPr>
                <w:rFonts w:ascii="Times New Roman" w:hAnsi="Times New Roman"/>
                <w:sz w:val="20"/>
                <w:szCs w:val="20"/>
              </w:rPr>
            </w:pPr>
            <w:r>
              <w:rPr>
                <w:rFonts w:ascii="Times New Roman" w:hAnsi="Times New Roman"/>
                <w:sz w:val="20"/>
                <w:szCs w:val="20"/>
              </w:rPr>
              <w:t>xxxx</w:t>
            </w:r>
          </w:p>
        </w:tc>
        <w:tc>
          <w:tcPr>
            <w:tcW w:w="1491" w:type="dxa"/>
            <w:tcBorders>
              <w:top w:val="single" w:sz="2" w:space="0" w:color="000000"/>
              <w:left w:val="single" w:sz="2" w:space="0" w:color="000000"/>
              <w:bottom w:val="single" w:sz="2" w:space="0" w:color="000000"/>
            </w:tcBorders>
            <w:vAlign w:val="center"/>
          </w:tcPr>
          <w:p w14:paraId="3D80F2E1" w14:textId="77777777" w:rsidR="00FA06CB" w:rsidRPr="00FA06CB" w:rsidRDefault="00FA06CB" w:rsidP="00E84A30">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FA06CB" w:rsidRPr="00FA06CB" w:rsidRDefault="00FA06CB" w:rsidP="00E84A30">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r w:rsidR="00C80D0C">
              <w:rPr>
                <w:rFonts w:ascii="Times New Roman" w:hAnsi="Times New Roman"/>
                <w:b/>
                <w:bCs/>
                <w:sz w:val="20"/>
                <w:szCs w:val="20"/>
              </w:rPr>
              <w:t>xxxxx</w:t>
            </w:r>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1616A662" w:rsidR="00202E1F" w:rsidRDefault="00202E1F" w:rsidP="00E84A30">
      <w:pPr>
        <w:rPr>
          <w:b/>
          <w:bCs/>
          <w:color w:val="000000"/>
          <w:sz w:val="24"/>
          <w:szCs w:val="24"/>
        </w:rPr>
      </w:pPr>
    </w:p>
    <w:sectPr w:rsidR="00202E1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366D0" w14:textId="77777777" w:rsidR="00D826B6" w:rsidRDefault="00D826B6">
      <w:r>
        <w:separator/>
      </w:r>
    </w:p>
  </w:endnote>
  <w:endnote w:type="continuationSeparator" w:id="0">
    <w:p w14:paraId="489E4C78" w14:textId="77777777" w:rsidR="00D826B6" w:rsidRDefault="00D8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B51CE2" w:rsidRDefault="00B51CE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B51CE2" w:rsidRPr="001236BE" w:rsidRDefault="00B51CE2">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7E46D8F9" w:rsidR="00B51CE2" w:rsidRPr="001236BE" w:rsidRDefault="00B51CE2"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576E69">
      <w:rPr>
        <w:rStyle w:val="Nmerodepgina"/>
        <w:noProof/>
        <w:sz w:val="21"/>
        <w:szCs w:val="21"/>
      </w:rPr>
      <w:t>23</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B51CE2" w:rsidRDefault="00B51CE2"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2F9FE" w14:textId="77777777" w:rsidR="00D826B6" w:rsidRDefault="00D826B6">
      <w:r>
        <w:separator/>
      </w:r>
    </w:p>
  </w:footnote>
  <w:footnote w:type="continuationSeparator" w:id="0">
    <w:p w14:paraId="129AA6F2" w14:textId="77777777" w:rsidR="00D826B6" w:rsidRDefault="00D826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B51CE2" w:rsidRPr="009E637F" w:rsidRDefault="00B51CE2"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B51CE2" w:rsidRDefault="00B51CE2"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B51CE2" w:rsidRPr="009E637F" w:rsidRDefault="00B51CE2"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B51CE2" w:rsidRPr="009E637F" w:rsidRDefault="00B51CE2"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B51CE2" w:rsidRDefault="00B51CE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7"/>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617"/>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19E"/>
    <w:rsid w:val="000C33FD"/>
    <w:rsid w:val="000C4BFC"/>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94E"/>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0270"/>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7020"/>
    <w:rsid w:val="001E0B0F"/>
    <w:rsid w:val="001E156D"/>
    <w:rsid w:val="001E1BDE"/>
    <w:rsid w:val="001E310E"/>
    <w:rsid w:val="001E50D1"/>
    <w:rsid w:val="001E5C06"/>
    <w:rsid w:val="001E5D28"/>
    <w:rsid w:val="001E5EF7"/>
    <w:rsid w:val="001E70D4"/>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1F29"/>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C538A"/>
    <w:rsid w:val="002C7314"/>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7D09"/>
    <w:rsid w:val="003202D0"/>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5B4"/>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3D6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39F5"/>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0AC4"/>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6F8B"/>
    <w:rsid w:val="004E7236"/>
    <w:rsid w:val="004E723E"/>
    <w:rsid w:val="004E7790"/>
    <w:rsid w:val="004E7FA4"/>
    <w:rsid w:val="004F1494"/>
    <w:rsid w:val="004F18A4"/>
    <w:rsid w:val="004F1BD8"/>
    <w:rsid w:val="004F2C63"/>
    <w:rsid w:val="004F3076"/>
    <w:rsid w:val="004F56B2"/>
    <w:rsid w:val="0050496E"/>
    <w:rsid w:val="00504FC9"/>
    <w:rsid w:val="00506CF5"/>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56BF"/>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2451"/>
    <w:rsid w:val="00563A72"/>
    <w:rsid w:val="00566F01"/>
    <w:rsid w:val="00567A13"/>
    <w:rsid w:val="00570263"/>
    <w:rsid w:val="00570575"/>
    <w:rsid w:val="005706A1"/>
    <w:rsid w:val="00570D3C"/>
    <w:rsid w:val="0057143A"/>
    <w:rsid w:val="0057166E"/>
    <w:rsid w:val="0057246B"/>
    <w:rsid w:val="00573750"/>
    <w:rsid w:val="00576E69"/>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824"/>
    <w:rsid w:val="00605FF3"/>
    <w:rsid w:val="006060C1"/>
    <w:rsid w:val="00606565"/>
    <w:rsid w:val="006077AF"/>
    <w:rsid w:val="0061050F"/>
    <w:rsid w:val="00612ABB"/>
    <w:rsid w:val="006150EC"/>
    <w:rsid w:val="006162CE"/>
    <w:rsid w:val="0061741E"/>
    <w:rsid w:val="00617452"/>
    <w:rsid w:val="0061795C"/>
    <w:rsid w:val="006226F8"/>
    <w:rsid w:val="00622751"/>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87950"/>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1FED"/>
    <w:rsid w:val="006F2231"/>
    <w:rsid w:val="006F28D9"/>
    <w:rsid w:val="006F2A58"/>
    <w:rsid w:val="006F394B"/>
    <w:rsid w:val="006F4BF0"/>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145D6"/>
    <w:rsid w:val="00716796"/>
    <w:rsid w:val="00720A1E"/>
    <w:rsid w:val="00720A32"/>
    <w:rsid w:val="00724BCD"/>
    <w:rsid w:val="00726321"/>
    <w:rsid w:val="0072724C"/>
    <w:rsid w:val="00727A1A"/>
    <w:rsid w:val="00730B0E"/>
    <w:rsid w:val="00730E22"/>
    <w:rsid w:val="00734DE5"/>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7431B"/>
    <w:rsid w:val="00780CC3"/>
    <w:rsid w:val="0078186A"/>
    <w:rsid w:val="00782A14"/>
    <w:rsid w:val="0078410D"/>
    <w:rsid w:val="00784A6D"/>
    <w:rsid w:val="007856EE"/>
    <w:rsid w:val="0078594F"/>
    <w:rsid w:val="00786DE8"/>
    <w:rsid w:val="00787415"/>
    <w:rsid w:val="007876DE"/>
    <w:rsid w:val="007904BE"/>
    <w:rsid w:val="00791668"/>
    <w:rsid w:val="00795B7D"/>
    <w:rsid w:val="00797BDF"/>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8B0"/>
    <w:rsid w:val="009F2272"/>
    <w:rsid w:val="009F2BE2"/>
    <w:rsid w:val="009F2F2A"/>
    <w:rsid w:val="009F4F54"/>
    <w:rsid w:val="00A00442"/>
    <w:rsid w:val="00A00488"/>
    <w:rsid w:val="00A03A25"/>
    <w:rsid w:val="00A06BDB"/>
    <w:rsid w:val="00A12591"/>
    <w:rsid w:val="00A13B82"/>
    <w:rsid w:val="00A162A7"/>
    <w:rsid w:val="00A2012E"/>
    <w:rsid w:val="00A210A2"/>
    <w:rsid w:val="00A219DA"/>
    <w:rsid w:val="00A309EE"/>
    <w:rsid w:val="00A30EF3"/>
    <w:rsid w:val="00A31AC2"/>
    <w:rsid w:val="00A321B1"/>
    <w:rsid w:val="00A32855"/>
    <w:rsid w:val="00A34093"/>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1CE2"/>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75E8A"/>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571D"/>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014"/>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26B6"/>
    <w:rsid w:val="00D85C71"/>
    <w:rsid w:val="00D87036"/>
    <w:rsid w:val="00D8716B"/>
    <w:rsid w:val="00D90A84"/>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2E96"/>
    <w:rsid w:val="00DC3032"/>
    <w:rsid w:val="00DC6254"/>
    <w:rsid w:val="00DD0D84"/>
    <w:rsid w:val="00DD23F7"/>
    <w:rsid w:val="00DD2A40"/>
    <w:rsid w:val="00DD3A8E"/>
    <w:rsid w:val="00DD4B32"/>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C2A8D"/>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4D0"/>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2011"/>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18A76-68B0-4369-A1C9-0C7C6CD7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23</Pages>
  <Words>12012</Words>
  <Characters>64867</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76726</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37</cp:revision>
  <cp:lastPrinted>2024-10-21T12:37:00Z</cp:lastPrinted>
  <dcterms:created xsi:type="dcterms:W3CDTF">2026-03-27T11:02:00Z</dcterms:created>
  <dcterms:modified xsi:type="dcterms:W3CDTF">2026-03-27T16:39:00Z</dcterms:modified>
</cp:coreProperties>
</file>