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62914D90" w:rsidR="0067065D" w:rsidRPr="00CE6DF9" w:rsidRDefault="0067065D" w:rsidP="00E84A30">
      <w:pPr>
        <w:keepNext/>
        <w:jc w:val="center"/>
        <w:rPr>
          <w:b/>
          <w:sz w:val="24"/>
          <w:szCs w:val="24"/>
        </w:rPr>
      </w:pPr>
      <w:r w:rsidRPr="00CE6DF9">
        <w:rPr>
          <w:b/>
          <w:sz w:val="24"/>
          <w:szCs w:val="24"/>
        </w:rPr>
        <w:t xml:space="preserve">EDITAL Nº </w:t>
      </w:r>
      <w:r w:rsidR="00CE6DF9" w:rsidRPr="00CE6DF9">
        <w:rPr>
          <w:b/>
          <w:sz w:val="24"/>
          <w:szCs w:val="24"/>
        </w:rPr>
        <w:t>177</w:t>
      </w:r>
      <w:r w:rsidRPr="00CE6DF9">
        <w:rPr>
          <w:b/>
          <w:sz w:val="24"/>
          <w:szCs w:val="24"/>
        </w:rPr>
        <w:t>/202</w:t>
      </w:r>
      <w:r w:rsidR="00324939" w:rsidRPr="00CE6DF9">
        <w:rPr>
          <w:b/>
          <w:sz w:val="24"/>
          <w:szCs w:val="24"/>
        </w:rPr>
        <w:t>5</w:t>
      </w:r>
      <w:r w:rsidRPr="00CE6DF9">
        <w:rPr>
          <w:b/>
          <w:sz w:val="24"/>
          <w:szCs w:val="24"/>
        </w:rPr>
        <w:t>.</w:t>
      </w:r>
    </w:p>
    <w:p w14:paraId="3959B70D" w14:textId="35EC2A7D" w:rsidR="0067065D" w:rsidRPr="00CE6DF9" w:rsidRDefault="00CE6DF9" w:rsidP="00E84A30">
      <w:pPr>
        <w:keepNext/>
        <w:jc w:val="center"/>
        <w:rPr>
          <w:b/>
          <w:sz w:val="24"/>
          <w:szCs w:val="24"/>
        </w:rPr>
      </w:pPr>
      <w:r w:rsidRPr="00CE6DF9">
        <w:rPr>
          <w:b/>
          <w:sz w:val="24"/>
          <w:szCs w:val="24"/>
        </w:rPr>
        <w:t>PROCESSO Nº 185</w:t>
      </w:r>
      <w:r w:rsidR="0067065D" w:rsidRPr="00CE6DF9">
        <w:rPr>
          <w:b/>
          <w:sz w:val="24"/>
          <w:szCs w:val="24"/>
        </w:rPr>
        <w:t>/202</w:t>
      </w:r>
      <w:r w:rsidR="00324939" w:rsidRPr="00CE6DF9">
        <w:rPr>
          <w:b/>
          <w:sz w:val="24"/>
          <w:szCs w:val="24"/>
        </w:rPr>
        <w:t>5</w:t>
      </w:r>
      <w:r w:rsidR="0067065D" w:rsidRPr="00CE6DF9">
        <w:rPr>
          <w:b/>
          <w:sz w:val="24"/>
          <w:szCs w:val="24"/>
        </w:rPr>
        <w:t>.</w:t>
      </w:r>
    </w:p>
    <w:p w14:paraId="41D0502E" w14:textId="32C8E257" w:rsidR="0067065D" w:rsidRPr="00CE6DF9" w:rsidRDefault="00CE6DF9" w:rsidP="00E84A30">
      <w:pPr>
        <w:keepNext/>
        <w:jc w:val="center"/>
        <w:rPr>
          <w:b/>
          <w:sz w:val="24"/>
          <w:szCs w:val="24"/>
        </w:rPr>
      </w:pPr>
      <w:r w:rsidRPr="00CE6DF9">
        <w:rPr>
          <w:b/>
          <w:sz w:val="24"/>
          <w:szCs w:val="24"/>
        </w:rPr>
        <w:t>PREGÃO Nº 89</w:t>
      </w:r>
      <w:r w:rsidR="0067065D" w:rsidRPr="00CE6DF9">
        <w:rPr>
          <w:b/>
          <w:sz w:val="24"/>
          <w:szCs w:val="24"/>
        </w:rPr>
        <w:t>/202</w:t>
      </w:r>
      <w:r w:rsidR="00324939" w:rsidRPr="00CE6DF9">
        <w:rPr>
          <w:b/>
          <w:sz w:val="24"/>
          <w:szCs w:val="24"/>
        </w:rPr>
        <w:t>5</w:t>
      </w:r>
      <w:r w:rsidR="0067065D" w:rsidRPr="00CE6DF9">
        <w:rPr>
          <w:b/>
          <w:sz w:val="24"/>
          <w:szCs w:val="24"/>
        </w:rPr>
        <w:t xml:space="preserve"> - </w:t>
      </w:r>
      <w:r w:rsidR="0067065D" w:rsidRPr="00CE6DF9">
        <w:rPr>
          <w:b/>
          <w:i/>
          <w:sz w:val="24"/>
          <w:szCs w:val="24"/>
        </w:rPr>
        <w:t>Eletrônico</w:t>
      </w:r>
      <w:r w:rsidR="0067065D" w:rsidRPr="00CE6DF9">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78A7F1EE"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CE6DF9">
        <w:rPr>
          <w:b/>
          <w:i/>
          <w:sz w:val="24"/>
          <w:szCs w:val="24"/>
          <w:u w:val="single"/>
        </w:rPr>
        <w:t>exclusiva</w:t>
      </w:r>
      <w:r w:rsidR="00052EB1" w:rsidRPr="00CE6DF9">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55F11688"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E6515D">
        <w:rPr>
          <w:b/>
          <w:sz w:val="24"/>
          <w:szCs w:val="24"/>
        </w:rPr>
        <w:t xml:space="preserve"> </w:t>
      </w:r>
      <w:r w:rsidR="006F7343" w:rsidRPr="00E6515D">
        <w:rPr>
          <w:b/>
          <w:sz w:val="24"/>
          <w:szCs w:val="24"/>
        </w:rPr>
        <w:t xml:space="preserve">a aquisição de </w:t>
      </w:r>
      <w:r w:rsidR="00E6515D" w:rsidRPr="00E6515D">
        <w:rPr>
          <w:b/>
          <w:sz w:val="24"/>
          <w:szCs w:val="24"/>
        </w:rPr>
        <w:t>mobiliário e brinquedos dinâmicos para melhoria de estrutura nas escolas da rede municipal de ensino</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604438C9" w:rsidR="0067065D" w:rsidRPr="00E6515D" w:rsidRDefault="0067065D" w:rsidP="00E84A30">
      <w:pPr>
        <w:pStyle w:val="Recuodecorpodetexto"/>
        <w:tabs>
          <w:tab w:val="left" w:pos="1418"/>
        </w:tabs>
        <w:spacing w:before="240" w:after="0"/>
        <w:ind w:left="0"/>
        <w:jc w:val="both"/>
        <w:rPr>
          <w:b/>
          <w:sz w:val="24"/>
          <w:szCs w:val="24"/>
          <w:lang w:eastAsia="pt-BR"/>
        </w:rPr>
      </w:pPr>
      <w:r w:rsidRPr="00E6515D">
        <w:rPr>
          <w:b/>
          <w:sz w:val="24"/>
          <w:szCs w:val="24"/>
        </w:rPr>
        <w:t>2.1.</w:t>
      </w:r>
      <w:r w:rsidRPr="00E6515D">
        <w:rPr>
          <w:sz w:val="24"/>
          <w:szCs w:val="24"/>
        </w:rPr>
        <w:t xml:space="preserve"> D</w:t>
      </w:r>
      <w:r w:rsidRPr="00E6515D">
        <w:rPr>
          <w:sz w:val="24"/>
          <w:szCs w:val="24"/>
          <w:lang w:eastAsia="pt-BR"/>
        </w:rPr>
        <w:t xml:space="preserve">ata e hora limites recebimento de propostas: </w:t>
      </w:r>
      <w:r w:rsidR="00E6515D" w:rsidRPr="00E6515D">
        <w:rPr>
          <w:b/>
          <w:sz w:val="24"/>
          <w:szCs w:val="24"/>
          <w:lang w:eastAsia="pt-BR"/>
        </w:rPr>
        <w:t>19</w:t>
      </w:r>
      <w:r w:rsidRPr="00E6515D">
        <w:rPr>
          <w:b/>
          <w:sz w:val="24"/>
          <w:szCs w:val="24"/>
          <w:lang w:eastAsia="pt-BR"/>
        </w:rPr>
        <w:t xml:space="preserve"> de </w:t>
      </w:r>
      <w:r w:rsidR="00E6515D" w:rsidRPr="00E6515D">
        <w:rPr>
          <w:b/>
          <w:sz w:val="24"/>
          <w:szCs w:val="24"/>
          <w:lang w:eastAsia="pt-BR"/>
        </w:rPr>
        <w:t>dezembro</w:t>
      </w:r>
      <w:r w:rsidRPr="00E6515D">
        <w:rPr>
          <w:b/>
          <w:sz w:val="24"/>
          <w:szCs w:val="24"/>
          <w:lang w:eastAsia="pt-BR"/>
        </w:rPr>
        <w:t xml:space="preserve"> de 2025, às 08h20min.</w:t>
      </w:r>
    </w:p>
    <w:p w14:paraId="513480BD" w14:textId="31F1B5E3" w:rsidR="0067065D" w:rsidRPr="00E6515D" w:rsidRDefault="0067065D" w:rsidP="00E84A30">
      <w:pPr>
        <w:pStyle w:val="Default"/>
        <w:jc w:val="both"/>
        <w:rPr>
          <w:rFonts w:ascii="Times New Roman" w:hAnsi="Times New Roman" w:cs="Times New Roman"/>
          <w:color w:val="auto"/>
        </w:rPr>
      </w:pPr>
      <w:r w:rsidRPr="00E6515D">
        <w:rPr>
          <w:rFonts w:ascii="Times New Roman" w:hAnsi="Times New Roman" w:cs="Times New Roman"/>
          <w:b/>
          <w:color w:val="auto"/>
          <w:lang w:eastAsia="ar-SA"/>
        </w:rPr>
        <w:t>2.2.</w:t>
      </w:r>
      <w:r w:rsidRPr="00E6515D">
        <w:rPr>
          <w:color w:val="auto"/>
        </w:rPr>
        <w:t xml:space="preserve"> </w:t>
      </w:r>
      <w:r w:rsidRPr="00E6515D">
        <w:rPr>
          <w:rFonts w:ascii="Times New Roman" w:hAnsi="Times New Roman" w:cs="Times New Roman"/>
          <w:color w:val="auto"/>
        </w:rPr>
        <w:t xml:space="preserve">Data e hora da disputa de preços: </w:t>
      </w:r>
      <w:r w:rsidR="00E6515D" w:rsidRPr="00E6515D">
        <w:rPr>
          <w:rFonts w:ascii="Times New Roman" w:hAnsi="Times New Roman" w:cs="Times New Roman"/>
          <w:b/>
          <w:color w:val="auto"/>
        </w:rPr>
        <w:t>19</w:t>
      </w:r>
      <w:r w:rsidRPr="00E6515D">
        <w:rPr>
          <w:rFonts w:ascii="Times New Roman" w:hAnsi="Times New Roman" w:cs="Times New Roman"/>
          <w:b/>
          <w:color w:val="auto"/>
        </w:rPr>
        <w:t xml:space="preserve"> de </w:t>
      </w:r>
      <w:r w:rsidR="00E6515D" w:rsidRPr="00E6515D">
        <w:rPr>
          <w:rFonts w:ascii="Times New Roman" w:hAnsi="Times New Roman" w:cs="Times New Roman"/>
          <w:b/>
          <w:color w:val="auto"/>
        </w:rPr>
        <w:t>dezembro</w:t>
      </w:r>
      <w:r w:rsidRPr="00E6515D">
        <w:rPr>
          <w:rFonts w:ascii="Times New Roman" w:hAnsi="Times New Roman" w:cs="Times New Roman"/>
          <w:b/>
          <w:color w:val="auto"/>
        </w:rPr>
        <w:t xml:space="preserve"> de 2025, às 08h30min</w:t>
      </w:r>
      <w:r w:rsidR="007472F2" w:rsidRPr="00E6515D">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E6515D"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02F8F0F" w:rsidR="00F24651" w:rsidRPr="00E6515D" w:rsidRDefault="00F24651" w:rsidP="00E84A30">
      <w:pPr>
        <w:jc w:val="both"/>
        <w:rPr>
          <w:sz w:val="24"/>
          <w:szCs w:val="24"/>
        </w:rPr>
      </w:pPr>
      <w:r w:rsidRPr="00E6515D">
        <w:rPr>
          <w:b/>
          <w:sz w:val="24"/>
          <w:szCs w:val="24"/>
        </w:rPr>
        <w:t>2.6.</w:t>
      </w:r>
      <w:r w:rsidRPr="00E6515D">
        <w:rPr>
          <w:sz w:val="24"/>
          <w:szCs w:val="24"/>
        </w:rPr>
        <w:t xml:space="preserve"> Intervalo mínimo de diferença de valores entre os lances será de </w:t>
      </w:r>
      <w:r w:rsidR="00E6515D" w:rsidRPr="00E6515D">
        <w:rPr>
          <w:b/>
          <w:sz w:val="24"/>
          <w:szCs w:val="24"/>
        </w:rPr>
        <w:t>R$ 0,10</w:t>
      </w:r>
      <w:r w:rsidRPr="00E6515D">
        <w:rPr>
          <w:b/>
          <w:sz w:val="24"/>
          <w:szCs w:val="24"/>
        </w:rPr>
        <w:t xml:space="preserve"> (</w:t>
      </w:r>
      <w:r w:rsidR="00E6515D" w:rsidRPr="00E6515D">
        <w:rPr>
          <w:b/>
          <w:sz w:val="24"/>
          <w:szCs w:val="24"/>
        </w:rPr>
        <w:t xml:space="preserve">dez </w:t>
      </w:r>
      <w:r w:rsidRPr="00E6515D">
        <w:rPr>
          <w:b/>
          <w:sz w:val="24"/>
          <w:szCs w:val="24"/>
        </w:rPr>
        <w:t>centavo</w:t>
      </w:r>
      <w:r w:rsidR="00E6515D" w:rsidRPr="00E6515D">
        <w:rPr>
          <w:b/>
          <w:sz w:val="24"/>
          <w:szCs w:val="24"/>
        </w:rPr>
        <w:t>s</w:t>
      </w:r>
      <w:r w:rsidRPr="00E6515D">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5828BA7C"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572049">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E84A30">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8E40F6" w:rsidRDefault="00E12449" w:rsidP="00E84A30">
      <w:pPr>
        <w:autoSpaceDE w:val="0"/>
        <w:autoSpaceDN w:val="0"/>
        <w:adjustRightInd w:val="0"/>
        <w:jc w:val="both"/>
      </w:pPr>
      <w:r w:rsidRPr="008E40F6">
        <w:rPr>
          <w:sz w:val="24"/>
          <w:szCs w:val="24"/>
        </w:rPr>
        <w:tab/>
      </w:r>
      <w:r w:rsidRPr="008E40F6">
        <w:rPr>
          <w:b/>
          <w:sz w:val="24"/>
          <w:szCs w:val="24"/>
        </w:rPr>
        <w:t>-</w:t>
      </w:r>
      <w:r w:rsidRPr="008E40F6">
        <w:rPr>
          <w:sz w:val="24"/>
          <w:szCs w:val="24"/>
        </w:rPr>
        <w:t xml:space="preserve"> Que o licitante tomou conhecimento de todas as informações e das condições e locais para o cumprimento das obrigações objeto da licitação.</w:t>
      </w:r>
    </w:p>
    <w:p w14:paraId="2D32C408" w14:textId="72EDF1F7"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008E40F6">
        <w:rPr>
          <w:b/>
          <w:color w:val="000000"/>
          <w:sz w:val="24"/>
          <w:szCs w:val="24"/>
          <w:lang w:eastAsia="pt-BR"/>
        </w:rPr>
        <w:t>,</w:t>
      </w:r>
      <w:r w:rsidRPr="00BE4BA7">
        <w:rPr>
          <w:color w:val="000000"/>
          <w:sz w:val="24"/>
          <w:szCs w:val="24"/>
          <w:lang w:eastAsia="pt-BR"/>
        </w:rPr>
        <w:t xml:space="preserve"> </w:t>
      </w:r>
      <w:r w:rsidR="008E40F6">
        <w:rPr>
          <w:color w:val="000000"/>
          <w:sz w:val="24"/>
          <w:szCs w:val="24"/>
          <w:lang w:eastAsia="pt-BR"/>
        </w:rPr>
        <w:t>d</w:t>
      </w:r>
      <w:r w:rsidRPr="00BE4BA7">
        <w:rPr>
          <w:color w:val="000000"/>
          <w:sz w:val="24"/>
          <w:szCs w:val="24"/>
          <w:lang w:eastAsia="pt-BR"/>
        </w:rPr>
        <w:t>everão 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xml:space="preserve">, CGU-PJ, </w:t>
      </w:r>
      <w:r w:rsidRPr="00681E08">
        <w:rPr>
          <w:sz w:val="24"/>
          <w:szCs w:val="24"/>
          <w:lang w:eastAsia="ar-SA"/>
        </w:rPr>
        <w:lastRenderedPageBreak/>
        <w:t>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FC5A50" w:rsidRPr="00FC5A50" w14:paraId="477D100B" w14:textId="77777777" w:rsidTr="00BF3EBF">
        <w:trPr>
          <w:trHeight w:val="80"/>
          <w:jc w:val="center"/>
        </w:trPr>
        <w:tc>
          <w:tcPr>
            <w:tcW w:w="2167" w:type="dxa"/>
          </w:tcPr>
          <w:p w14:paraId="4B123289" w14:textId="3F9179F8" w:rsidR="00554D8F" w:rsidRPr="006A1C1D" w:rsidRDefault="00897A85" w:rsidP="00E84A30">
            <w:pPr>
              <w:overflowPunct w:val="0"/>
              <w:autoSpaceDE w:val="0"/>
              <w:autoSpaceDN w:val="0"/>
              <w:adjustRightInd w:val="0"/>
              <w:jc w:val="right"/>
              <w:textAlignment w:val="baseline"/>
              <w:rPr>
                <w:b/>
                <w:sz w:val="24"/>
                <w:szCs w:val="24"/>
              </w:rPr>
            </w:pPr>
            <w:r w:rsidRPr="006A1C1D">
              <w:rPr>
                <w:b/>
                <w:sz w:val="24"/>
                <w:szCs w:val="24"/>
              </w:rPr>
              <w:t>06</w:t>
            </w:r>
          </w:p>
          <w:p w14:paraId="60B18D1C" w14:textId="77777777" w:rsidR="00897A85" w:rsidRPr="006A1C1D" w:rsidRDefault="00897A85" w:rsidP="00E84A30">
            <w:pPr>
              <w:overflowPunct w:val="0"/>
              <w:autoSpaceDE w:val="0"/>
              <w:autoSpaceDN w:val="0"/>
              <w:adjustRightInd w:val="0"/>
              <w:jc w:val="right"/>
              <w:textAlignment w:val="baseline"/>
              <w:rPr>
                <w:sz w:val="24"/>
                <w:szCs w:val="24"/>
              </w:rPr>
            </w:pPr>
          </w:p>
          <w:p w14:paraId="1429A131" w14:textId="696FFABC" w:rsidR="00554D8F" w:rsidRPr="006A1C1D" w:rsidRDefault="00897A85" w:rsidP="00897A85">
            <w:pPr>
              <w:overflowPunct w:val="0"/>
              <w:autoSpaceDE w:val="0"/>
              <w:autoSpaceDN w:val="0"/>
              <w:adjustRightInd w:val="0"/>
              <w:jc w:val="right"/>
              <w:textAlignment w:val="baseline"/>
              <w:rPr>
                <w:sz w:val="24"/>
                <w:szCs w:val="24"/>
              </w:rPr>
            </w:pPr>
            <w:r w:rsidRPr="006A1C1D">
              <w:rPr>
                <w:sz w:val="24"/>
                <w:szCs w:val="24"/>
              </w:rPr>
              <w:t>1076</w:t>
            </w:r>
          </w:p>
        </w:tc>
        <w:tc>
          <w:tcPr>
            <w:tcW w:w="7554" w:type="dxa"/>
          </w:tcPr>
          <w:p w14:paraId="1C198C1A" w14:textId="09334B77" w:rsidR="00554D8F" w:rsidRPr="006A1C1D" w:rsidRDefault="00554D8F" w:rsidP="00E84A30">
            <w:pPr>
              <w:overflowPunct w:val="0"/>
              <w:autoSpaceDE w:val="0"/>
              <w:autoSpaceDN w:val="0"/>
              <w:adjustRightInd w:val="0"/>
              <w:jc w:val="both"/>
              <w:textAlignment w:val="baseline"/>
              <w:rPr>
                <w:b/>
                <w:sz w:val="24"/>
                <w:szCs w:val="24"/>
              </w:rPr>
            </w:pPr>
            <w:r w:rsidRPr="006A1C1D">
              <w:rPr>
                <w:b/>
                <w:sz w:val="24"/>
                <w:szCs w:val="24"/>
              </w:rPr>
              <w:t>SECRETARIA MUNICIPAL D</w:t>
            </w:r>
            <w:r w:rsidR="00897A85" w:rsidRPr="006A1C1D">
              <w:rPr>
                <w:b/>
                <w:sz w:val="24"/>
                <w:szCs w:val="24"/>
              </w:rPr>
              <w:t>E EDUCAÇÃO, CULTURA, TURISMO, DSPORTO E LAZER</w:t>
            </w:r>
          </w:p>
          <w:p w14:paraId="1B2076DF" w14:textId="795598F4" w:rsidR="00554D8F" w:rsidRPr="006A1C1D" w:rsidRDefault="00897A85" w:rsidP="00E84A30">
            <w:pPr>
              <w:overflowPunct w:val="0"/>
              <w:autoSpaceDE w:val="0"/>
              <w:autoSpaceDN w:val="0"/>
              <w:adjustRightInd w:val="0"/>
              <w:jc w:val="both"/>
              <w:textAlignment w:val="baseline"/>
              <w:rPr>
                <w:sz w:val="24"/>
                <w:szCs w:val="24"/>
              </w:rPr>
            </w:pPr>
            <w:r w:rsidRPr="006A1C1D">
              <w:rPr>
                <w:sz w:val="24"/>
                <w:szCs w:val="24"/>
              </w:rPr>
              <w:t>Emenda Individual – Educação Infan. (</w:t>
            </w:r>
            <w:proofErr w:type="spellStart"/>
            <w:r w:rsidR="006A1C1D" w:rsidRPr="006A1C1D">
              <w:rPr>
                <w:sz w:val="24"/>
                <w:szCs w:val="24"/>
                <w:shd w:val="clear" w:color="auto" w:fill="FFFFFF"/>
              </w:rPr>
              <w:t>Marcon</w:t>
            </w:r>
            <w:proofErr w:type="spellEnd"/>
            <w:r w:rsidR="006A1C1D" w:rsidRPr="006A1C1D">
              <w:rPr>
                <w:sz w:val="24"/>
                <w:szCs w:val="24"/>
                <w:shd w:val="clear" w:color="auto" w:fill="FFFFFF"/>
              </w:rPr>
              <w:t xml:space="preserve"> 20254420004)</w:t>
            </w:r>
          </w:p>
        </w:tc>
      </w:tr>
      <w:tr w:rsidR="00FC5A50" w:rsidRPr="00FC5A50" w14:paraId="678C92A8" w14:textId="77777777" w:rsidTr="00BF3EBF">
        <w:trPr>
          <w:trHeight w:val="80"/>
          <w:jc w:val="center"/>
        </w:trPr>
        <w:tc>
          <w:tcPr>
            <w:tcW w:w="2167" w:type="dxa"/>
          </w:tcPr>
          <w:p w14:paraId="0F104F22" w14:textId="4F2B4812" w:rsidR="00554D8F" w:rsidRPr="006A1C1D" w:rsidRDefault="00FC5A50" w:rsidP="00E84A30">
            <w:pPr>
              <w:overflowPunct w:val="0"/>
              <w:autoSpaceDE w:val="0"/>
              <w:autoSpaceDN w:val="0"/>
              <w:adjustRightInd w:val="0"/>
              <w:jc w:val="right"/>
              <w:textAlignment w:val="baseline"/>
              <w:rPr>
                <w:b/>
                <w:sz w:val="24"/>
                <w:szCs w:val="24"/>
              </w:rPr>
            </w:pPr>
            <w:r w:rsidRPr="006A1C1D">
              <w:rPr>
                <w:b/>
                <w:sz w:val="24"/>
                <w:szCs w:val="24"/>
              </w:rPr>
              <w:t>4.4.90.52.42.00.00</w:t>
            </w:r>
          </w:p>
        </w:tc>
        <w:tc>
          <w:tcPr>
            <w:tcW w:w="7554" w:type="dxa"/>
          </w:tcPr>
          <w:p w14:paraId="7FB8972D" w14:textId="25445986" w:rsidR="00554D8F" w:rsidRPr="006A1C1D" w:rsidRDefault="00FC5A50" w:rsidP="00E84A30">
            <w:pPr>
              <w:overflowPunct w:val="0"/>
              <w:autoSpaceDE w:val="0"/>
              <w:autoSpaceDN w:val="0"/>
              <w:adjustRightInd w:val="0"/>
              <w:jc w:val="both"/>
              <w:textAlignment w:val="baseline"/>
              <w:rPr>
                <w:b/>
                <w:sz w:val="24"/>
                <w:szCs w:val="24"/>
              </w:rPr>
            </w:pPr>
            <w:r w:rsidRPr="006A1C1D">
              <w:rPr>
                <w:b/>
                <w:sz w:val="24"/>
                <w:szCs w:val="24"/>
              </w:rPr>
              <w:t>Mobiliário em Geral</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lastRenderedPageBreak/>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6CD46C14"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w:t>
      </w:r>
      <w:r w:rsidR="001A0DB4" w:rsidRPr="00FC5A50">
        <w:rPr>
          <w:sz w:val="24"/>
          <w:szCs w:val="24"/>
        </w:rPr>
        <w:t>à espécie</w:t>
      </w:r>
      <w:r w:rsidRPr="00FC5A50">
        <w:rPr>
          <w:sz w:val="24"/>
          <w:szCs w:val="24"/>
        </w:rPr>
        <w:t>,</w:t>
      </w:r>
      <w:r w:rsidR="00E45212" w:rsidRPr="00FC5A50">
        <w:rPr>
          <w:sz w:val="24"/>
          <w:szCs w:val="24"/>
        </w:rPr>
        <w:t xml:space="preserve"> </w:t>
      </w:r>
      <w:r w:rsidR="001A0DB4" w:rsidRPr="00FC5A50">
        <w:rPr>
          <w:sz w:val="24"/>
          <w:szCs w:val="24"/>
        </w:rPr>
        <w:t xml:space="preserve">com data-base vinculada à data do orçamento estimado, sendo este datado dia </w:t>
      </w:r>
      <w:r w:rsidR="00FC5A50" w:rsidRPr="00FC5A50">
        <w:rPr>
          <w:sz w:val="24"/>
          <w:szCs w:val="24"/>
        </w:rPr>
        <w:t>27</w:t>
      </w:r>
      <w:r w:rsidR="001A0DB4" w:rsidRPr="00FC5A50">
        <w:rPr>
          <w:sz w:val="24"/>
          <w:szCs w:val="24"/>
        </w:rPr>
        <w:t xml:space="preserve"> de </w:t>
      </w:r>
      <w:r w:rsidR="00FC5A50" w:rsidRPr="00FC5A50">
        <w:rPr>
          <w:sz w:val="24"/>
          <w:szCs w:val="24"/>
        </w:rPr>
        <w:t>novembro</w:t>
      </w:r>
      <w:r w:rsidR="001A0DB4" w:rsidRPr="00FC5A50">
        <w:rPr>
          <w:sz w:val="24"/>
          <w:szCs w:val="24"/>
        </w:rPr>
        <w:t xml:space="preserve"> de 20</w:t>
      </w:r>
      <w:r w:rsidR="00E868F4" w:rsidRPr="00FC5A50">
        <w:rPr>
          <w:sz w:val="24"/>
          <w:szCs w:val="24"/>
        </w:rPr>
        <w:t>25</w:t>
      </w:r>
      <w:r w:rsidR="001A0DB4" w:rsidRPr="00FC5A50">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3376BCAD" w:rsidR="006E78B5" w:rsidRPr="00617B35" w:rsidRDefault="006E78B5" w:rsidP="00E84A30">
      <w:pPr>
        <w:autoSpaceDE w:val="0"/>
        <w:autoSpaceDN w:val="0"/>
        <w:adjustRightInd w:val="0"/>
        <w:ind w:firstLine="709"/>
        <w:jc w:val="both"/>
        <w:rPr>
          <w:sz w:val="24"/>
          <w:szCs w:val="24"/>
          <w:lang w:eastAsia="ar-SA"/>
        </w:rPr>
      </w:pPr>
      <w:r w:rsidRPr="00617B35">
        <w:rPr>
          <w:sz w:val="24"/>
          <w:szCs w:val="24"/>
        </w:rPr>
        <w:lastRenderedPageBreak/>
        <w:t xml:space="preserve">E) se negar, ou não assinar o contrato, no prazo </w:t>
      </w:r>
      <w:r w:rsidR="00E11825" w:rsidRPr="00617B35">
        <w:rPr>
          <w:sz w:val="24"/>
          <w:szCs w:val="24"/>
        </w:rPr>
        <w:t>- Multa</w:t>
      </w:r>
      <w:r w:rsidRPr="00617B35">
        <w:rPr>
          <w:sz w:val="24"/>
          <w:szCs w:val="24"/>
        </w:rPr>
        <w:t xml:space="preserve"> de </w:t>
      </w:r>
      <w:r w:rsidR="00E11825" w:rsidRPr="00617B35">
        <w:rPr>
          <w:sz w:val="24"/>
          <w:szCs w:val="24"/>
        </w:rPr>
        <w:t>2,5</w:t>
      </w:r>
      <w:r w:rsidRPr="00617B35">
        <w:rPr>
          <w:sz w:val="24"/>
          <w:szCs w:val="24"/>
        </w:rPr>
        <w:t xml:space="preserve"> % sobre o valor total do contrato,</w:t>
      </w:r>
      <w:r w:rsidRPr="00617B35">
        <w:rPr>
          <w:sz w:val="24"/>
          <w:szCs w:val="24"/>
          <w:lang w:eastAsia="ar-SA"/>
        </w:rPr>
        <w:t xml:space="preserve"> cumulado com impedimento de licitar e contratar com o Município de Ajuricaba/RS, pelo prazo de 01 (um) ano.</w:t>
      </w:r>
    </w:p>
    <w:p w14:paraId="4F074A36" w14:textId="14FC9F72" w:rsidR="00020B50" w:rsidRPr="00681E08" w:rsidRDefault="00020B50" w:rsidP="00E84A30">
      <w:pPr>
        <w:autoSpaceDE w:val="0"/>
        <w:autoSpaceDN w:val="0"/>
        <w:adjustRightInd w:val="0"/>
        <w:jc w:val="both"/>
        <w:rPr>
          <w:color w:val="000000"/>
          <w:sz w:val="24"/>
          <w:szCs w:val="24"/>
        </w:rPr>
      </w:pPr>
      <w:r w:rsidRPr="00617B35">
        <w:rPr>
          <w:b/>
          <w:sz w:val="24"/>
          <w:szCs w:val="24"/>
        </w:rPr>
        <w:t>14.</w:t>
      </w:r>
      <w:r w:rsidR="00763C0B" w:rsidRPr="00617B35">
        <w:rPr>
          <w:b/>
          <w:sz w:val="24"/>
          <w:szCs w:val="24"/>
        </w:rPr>
        <w:t>6</w:t>
      </w:r>
      <w:r w:rsidRPr="00617B35">
        <w:rPr>
          <w:b/>
          <w:sz w:val="24"/>
          <w:szCs w:val="24"/>
        </w:rPr>
        <w:t>.</w:t>
      </w:r>
      <w:r w:rsidRPr="00617B35">
        <w:rPr>
          <w:sz w:val="24"/>
          <w:szCs w:val="24"/>
        </w:rPr>
        <w:t xml:space="preserve"> </w:t>
      </w:r>
      <w:r w:rsidR="00AB02D5" w:rsidRPr="00617B35">
        <w:rPr>
          <w:sz w:val="24"/>
          <w:szCs w:val="24"/>
        </w:rPr>
        <w:t xml:space="preserve">Na aplicação </w:t>
      </w:r>
      <w:r w:rsidR="00AB02D5">
        <w:rPr>
          <w:color w:val="000000"/>
          <w:sz w:val="24"/>
          <w:szCs w:val="24"/>
        </w:rPr>
        <w:t>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w:t>
      </w:r>
      <w:r w:rsidRPr="00681E08">
        <w:rPr>
          <w:color w:val="000000"/>
          <w:sz w:val="24"/>
          <w:szCs w:val="24"/>
        </w:rPr>
        <w:lastRenderedPageBreak/>
        <w:t>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 xml:space="preserve">profissionais que prestarão os serviços pela CONTRATADA, tais como documentos </w:t>
      </w:r>
      <w:r w:rsidRPr="00681E08">
        <w:rPr>
          <w:color w:val="000000"/>
          <w:sz w:val="24"/>
          <w:szCs w:val="24"/>
        </w:rPr>
        <w:lastRenderedPageBreak/>
        <w:t>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lastRenderedPageBreak/>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D43F3F" w:rsidRDefault="0029480A" w:rsidP="00E84A30">
      <w:pPr>
        <w:autoSpaceDE w:val="0"/>
        <w:autoSpaceDN w:val="0"/>
        <w:adjustRightInd w:val="0"/>
        <w:ind w:firstLine="708"/>
        <w:rPr>
          <w:sz w:val="24"/>
          <w:szCs w:val="24"/>
        </w:rPr>
      </w:pPr>
      <w:r w:rsidRPr="00D43F3F">
        <w:rPr>
          <w:sz w:val="24"/>
          <w:szCs w:val="24"/>
        </w:rPr>
        <w:t xml:space="preserve">Anexo III – Minuta de </w:t>
      </w:r>
      <w:r w:rsidR="00142888" w:rsidRPr="00D43F3F">
        <w:rPr>
          <w:sz w:val="24"/>
          <w:szCs w:val="24"/>
        </w:rPr>
        <w:t>c</w:t>
      </w:r>
      <w:r w:rsidRPr="00D43F3F">
        <w:rPr>
          <w:sz w:val="24"/>
          <w:szCs w:val="24"/>
        </w:rPr>
        <w:t>on</w:t>
      </w:r>
      <w:r w:rsidR="0058363E" w:rsidRPr="00D43F3F">
        <w:rPr>
          <w:sz w:val="24"/>
          <w:szCs w:val="24"/>
        </w:rPr>
        <w:t>trato.</w:t>
      </w:r>
    </w:p>
    <w:p w14:paraId="65E45F06" w14:textId="77777777" w:rsidR="00B933F7" w:rsidRPr="00D43F3F" w:rsidRDefault="00B933F7" w:rsidP="00E84A30">
      <w:pPr>
        <w:widowControl w:val="0"/>
        <w:autoSpaceDE w:val="0"/>
        <w:autoSpaceDN w:val="0"/>
        <w:adjustRightInd w:val="0"/>
        <w:ind w:firstLine="708"/>
        <w:jc w:val="both"/>
        <w:rPr>
          <w:sz w:val="24"/>
          <w:szCs w:val="24"/>
        </w:rPr>
      </w:pPr>
    </w:p>
    <w:p w14:paraId="051E6245" w14:textId="3ED9E313" w:rsidR="006B2B32" w:rsidRPr="00D43F3F" w:rsidRDefault="006B2B32" w:rsidP="00E84A30">
      <w:pPr>
        <w:overflowPunct w:val="0"/>
        <w:autoSpaceDE w:val="0"/>
        <w:autoSpaceDN w:val="0"/>
        <w:adjustRightInd w:val="0"/>
        <w:jc w:val="center"/>
        <w:textAlignment w:val="baseline"/>
        <w:rPr>
          <w:sz w:val="24"/>
          <w:szCs w:val="24"/>
        </w:rPr>
      </w:pPr>
      <w:r w:rsidRPr="00D43F3F">
        <w:rPr>
          <w:sz w:val="24"/>
          <w:szCs w:val="24"/>
        </w:rPr>
        <w:t xml:space="preserve">Ajuricaba, </w:t>
      </w:r>
      <w:r w:rsidR="00D43F3F" w:rsidRPr="00D43F3F">
        <w:rPr>
          <w:sz w:val="24"/>
          <w:szCs w:val="24"/>
        </w:rPr>
        <w:t>04</w:t>
      </w:r>
      <w:r w:rsidR="00D468A2" w:rsidRPr="00D43F3F">
        <w:rPr>
          <w:sz w:val="24"/>
          <w:szCs w:val="24"/>
        </w:rPr>
        <w:t xml:space="preserve"> </w:t>
      </w:r>
      <w:r w:rsidR="007B0E7D" w:rsidRPr="00D43F3F">
        <w:rPr>
          <w:sz w:val="24"/>
          <w:szCs w:val="24"/>
        </w:rPr>
        <w:t xml:space="preserve">de </w:t>
      </w:r>
      <w:r w:rsidR="00D43F3F" w:rsidRPr="00D43F3F">
        <w:rPr>
          <w:sz w:val="24"/>
          <w:szCs w:val="24"/>
        </w:rPr>
        <w:t>dezembro</w:t>
      </w:r>
      <w:r w:rsidR="0029480A" w:rsidRPr="00D43F3F">
        <w:rPr>
          <w:sz w:val="24"/>
          <w:szCs w:val="24"/>
        </w:rPr>
        <w:t xml:space="preserve"> de 20</w:t>
      </w:r>
      <w:r w:rsidR="006162CE" w:rsidRPr="00D43F3F">
        <w:rPr>
          <w:sz w:val="24"/>
          <w:szCs w:val="24"/>
        </w:rPr>
        <w:t>25</w:t>
      </w:r>
      <w:r w:rsidRPr="00D43F3F">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71205C58" w14:textId="77777777" w:rsidR="006D24BC" w:rsidRDefault="006D24BC" w:rsidP="00E84A30">
      <w:pPr>
        <w:overflowPunct w:val="0"/>
        <w:autoSpaceDE w:val="0"/>
        <w:autoSpaceDN w:val="0"/>
        <w:adjustRightInd w:val="0"/>
        <w:jc w:val="center"/>
        <w:textAlignment w:val="baseline"/>
        <w:rPr>
          <w:sz w:val="24"/>
          <w:szCs w:val="24"/>
        </w:rPr>
      </w:pPr>
    </w:p>
    <w:p w14:paraId="01838E50" w14:textId="77777777" w:rsidR="006D24BC" w:rsidRDefault="006D24BC" w:rsidP="00E84A30">
      <w:pPr>
        <w:overflowPunct w:val="0"/>
        <w:autoSpaceDE w:val="0"/>
        <w:autoSpaceDN w:val="0"/>
        <w:adjustRightInd w:val="0"/>
        <w:jc w:val="center"/>
        <w:textAlignment w:val="baseline"/>
        <w:rPr>
          <w:sz w:val="24"/>
          <w:szCs w:val="24"/>
        </w:rPr>
      </w:pPr>
    </w:p>
    <w:p w14:paraId="2EF74DBC" w14:textId="77777777" w:rsidR="006D24BC" w:rsidRDefault="006D24BC" w:rsidP="00E84A30">
      <w:pPr>
        <w:overflowPunct w:val="0"/>
        <w:autoSpaceDE w:val="0"/>
        <w:autoSpaceDN w:val="0"/>
        <w:adjustRightInd w:val="0"/>
        <w:jc w:val="center"/>
        <w:textAlignment w:val="baseline"/>
        <w:rPr>
          <w:sz w:val="24"/>
          <w:szCs w:val="24"/>
        </w:rPr>
      </w:pPr>
    </w:p>
    <w:p w14:paraId="606DE164" w14:textId="77777777" w:rsidR="006D24BC" w:rsidRPr="00681E08" w:rsidRDefault="006D24BC"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60ACA0C9" w:rsidR="009E637F" w:rsidRPr="001B4085" w:rsidRDefault="00020B50" w:rsidP="00E84A30">
      <w:pPr>
        <w:autoSpaceDE w:val="0"/>
        <w:autoSpaceDN w:val="0"/>
        <w:adjustRightInd w:val="0"/>
        <w:jc w:val="center"/>
        <w:rPr>
          <w:b/>
          <w:bCs/>
          <w:sz w:val="24"/>
          <w:szCs w:val="24"/>
        </w:rPr>
      </w:pPr>
      <w:r w:rsidRPr="001B4085">
        <w:rPr>
          <w:b/>
          <w:bCs/>
          <w:sz w:val="24"/>
          <w:szCs w:val="24"/>
        </w:rPr>
        <w:t>PREGÃO Nº</w:t>
      </w:r>
      <w:r w:rsidR="00F2159C" w:rsidRPr="001B4085">
        <w:rPr>
          <w:b/>
          <w:bCs/>
          <w:sz w:val="24"/>
          <w:szCs w:val="24"/>
        </w:rPr>
        <w:t xml:space="preserve"> </w:t>
      </w:r>
      <w:r w:rsidR="001B4085" w:rsidRPr="001B4085">
        <w:rPr>
          <w:b/>
          <w:bCs/>
          <w:sz w:val="24"/>
          <w:szCs w:val="24"/>
        </w:rPr>
        <w:t>89</w:t>
      </w:r>
      <w:r w:rsidR="009E637F" w:rsidRPr="001B4085">
        <w:rPr>
          <w:b/>
          <w:bCs/>
          <w:sz w:val="24"/>
          <w:szCs w:val="24"/>
        </w:rPr>
        <w:t>/202</w:t>
      </w:r>
      <w:r w:rsidR="00A31AC2" w:rsidRPr="001B4085">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112C9CD8" w:rsidR="00202E1F" w:rsidRPr="007F3ECD" w:rsidRDefault="00202E1F" w:rsidP="00BF3EBF">
      <w:pPr>
        <w:autoSpaceDE w:val="0"/>
        <w:autoSpaceDN w:val="0"/>
        <w:adjustRightInd w:val="0"/>
        <w:spacing w:before="240"/>
        <w:jc w:val="both"/>
        <w:rPr>
          <w:bCs/>
          <w:sz w:val="24"/>
          <w:szCs w:val="24"/>
        </w:rPr>
      </w:pPr>
      <w:r w:rsidRPr="007F3ECD">
        <w:rPr>
          <w:b/>
          <w:bCs/>
          <w:sz w:val="24"/>
          <w:szCs w:val="24"/>
        </w:rPr>
        <w:t xml:space="preserve">1.1. </w:t>
      </w:r>
      <w:r w:rsidR="001B4085" w:rsidRPr="00681E08">
        <w:rPr>
          <w:sz w:val="24"/>
          <w:szCs w:val="24"/>
        </w:rPr>
        <w:t>A presente licitação tem por objeto</w:t>
      </w:r>
      <w:r w:rsidR="001B4085" w:rsidRPr="00E6515D">
        <w:rPr>
          <w:b/>
          <w:sz w:val="24"/>
          <w:szCs w:val="24"/>
        </w:rPr>
        <w:t xml:space="preserve"> a aquisição de mobiliário e brinquedos dinâmicos para melhoria de estrutura nas escolas da rede municipal de ensino</w:t>
      </w:r>
      <w:r w:rsidR="001B4085">
        <w:rPr>
          <w:b/>
          <w:sz w:val="24"/>
          <w:szCs w:val="24"/>
        </w:rPr>
        <w:t>.</w:t>
      </w:r>
    </w:p>
    <w:p w14:paraId="7E7EEC98" w14:textId="57FC33AA" w:rsidR="00202E1F" w:rsidRPr="005D1318" w:rsidRDefault="00BF3EBF" w:rsidP="00BF3EBF">
      <w:pPr>
        <w:autoSpaceDE w:val="0"/>
        <w:autoSpaceDN w:val="0"/>
        <w:adjustRightInd w:val="0"/>
        <w:spacing w:before="240" w:after="240"/>
        <w:jc w:val="both"/>
        <w:rPr>
          <w:b/>
          <w:bCs/>
          <w:sz w:val="24"/>
          <w:szCs w:val="24"/>
        </w:rPr>
      </w:pPr>
      <w:r w:rsidRPr="005D1318">
        <w:rPr>
          <w:b/>
          <w:bCs/>
          <w:sz w:val="24"/>
          <w:szCs w:val="24"/>
        </w:rPr>
        <w:t xml:space="preserve">2. </w:t>
      </w:r>
      <w:r w:rsidR="00730B0E" w:rsidRPr="005D1318">
        <w:rPr>
          <w:b/>
          <w:bCs/>
          <w:sz w:val="24"/>
          <w:szCs w:val="24"/>
        </w:rPr>
        <w:t>DESCRIÇÃO DOS ITENS E PREÇO DE REFERÊNCIA</w:t>
      </w:r>
    </w:p>
    <w:tbl>
      <w:tblPr>
        <w:tblStyle w:val="Tabelacomgrade"/>
        <w:tblW w:w="9905" w:type="dxa"/>
        <w:tblLook w:val="04A0" w:firstRow="1" w:lastRow="0" w:firstColumn="1" w:lastColumn="0" w:noHBand="0" w:noVBand="1"/>
      </w:tblPr>
      <w:tblGrid>
        <w:gridCol w:w="703"/>
        <w:gridCol w:w="783"/>
        <w:gridCol w:w="5313"/>
        <w:gridCol w:w="823"/>
        <w:gridCol w:w="1140"/>
        <w:gridCol w:w="1143"/>
      </w:tblGrid>
      <w:tr w:rsidR="005D1318" w:rsidRPr="005D1318" w14:paraId="6E09E2F7" w14:textId="77777777" w:rsidTr="00C027B3">
        <w:trPr>
          <w:trHeight w:val="340"/>
        </w:trPr>
        <w:tc>
          <w:tcPr>
            <w:tcW w:w="703" w:type="dxa"/>
            <w:vAlign w:val="center"/>
          </w:tcPr>
          <w:p w14:paraId="66478DD6" w14:textId="77777777" w:rsidR="00202E1F" w:rsidRPr="005D1318" w:rsidRDefault="00202E1F" w:rsidP="00E84A30">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Item</w:t>
            </w:r>
          </w:p>
        </w:tc>
        <w:tc>
          <w:tcPr>
            <w:tcW w:w="783" w:type="dxa"/>
            <w:vAlign w:val="center"/>
          </w:tcPr>
          <w:p w14:paraId="62192614" w14:textId="77777777" w:rsidR="00202E1F" w:rsidRPr="005D1318" w:rsidRDefault="00202E1F" w:rsidP="00E84A30">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Unid.</w:t>
            </w:r>
          </w:p>
        </w:tc>
        <w:tc>
          <w:tcPr>
            <w:tcW w:w="5313" w:type="dxa"/>
            <w:vAlign w:val="center"/>
          </w:tcPr>
          <w:p w14:paraId="79D6B736" w14:textId="77777777" w:rsidR="00202E1F" w:rsidRPr="005D1318" w:rsidRDefault="00202E1F" w:rsidP="005D1318">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Especificação</w:t>
            </w:r>
          </w:p>
        </w:tc>
        <w:tc>
          <w:tcPr>
            <w:tcW w:w="823" w:type="dxa"/>
            <w:vAlign w:val="center"/>
          </w:tcPr>
          <w:p w14:paraId="3D3F8CAD" w14:textId="77777777" w:rsidR="00202E1F" w:rsidRPr="005D1318" w:rsidRDefault="00202E1F" w:rsidP="00C027B3">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Quant.</w:t>
            </w:r>
          </w:p>
        </w:tc>
        <w:tc>
          <w:tcPr>
            <w:tcW w:w="1140" w:type="dxa"/>
            <w:vAlign w:val="center"/>
          </w:tcPr>
          <w:p w14:paraId="4A049EA4" w14:textId="77777777" w:rsidR="00202E1F" w:rsidRPr="005D1318" w:rsidRDefault="00202E1F" w:rsidP="00C027B3">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Preço Referência  Unitário</w:t>
            </w:r>
          </w:p>
        </w:tc>
        <w:tc>
          <w:tcPr>
            <w:tcW w:w="1143" w:type="dxa"/>
            <w:vAlign w:val="center"/>
          </w:tcPr>
          <w:p w14:paraId="2E46D298" w14:textId="77777777" w:rsidR="00202E1F" w:rsidRPr="005D1318" w:rsidRDefault="00202E1F" w:rsidP="00C027B3">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Preço Referência  Total</w:t>
            </w:r>
          </w:p>
        </w:tc>
      </w:tr>
      <w:tr w:rsidR="005D1318" w:rsidRPr="005D1318" w14:paraId="44F9A8C1" w14:textId="77777777" w:rsidTr="00C027B3">
        <w:trPr>
          <w:trHeight w:val="340"/>
        </w:trPr>
        <w:tc>
          <w:tcPr>
            <w:tcW w:w="703" w:type="dxa"/>
            <w:vAlign w:val="center"/>
          </w:tcPr>
          <w:p w14:paraId="0C54FE17" w14:textId="77777777"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t>1</w:t>
            </w:r>
          </w:p>
        </w:tc>
        <w:tc>
          <w:tcPr>
            <w:tcW w:w="783" w:type="dxa"/>
            <w:vAlign w:val="center"/>
          </w:tcPr>
          <w:p w14:paraId="33A4829C" w14:textId="5692F66F"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38655F57" w14:textId="77777777" w:rsidR="00342FAC" w:rsidRPr="005D1318" w:rsidRDefault="00342FAC" w:rsidP="00342FAC">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CADEIRA GIRATÓRIA</w:t>
            </w:r>
            <w:r w:rsidR="00C027B3" w:rsidRPr="005D1318">
              <w:rPr>
                <w:rFonts w:ascii="Times New Roman" w:hAnsi="Times New Roman" w:cs="Times New Roman"/>
                <w:b/>
                <w:bCs/>
                <w:sz w:val="20"/>
                <w:szCs w:val="20"/>
              </w:rPr>
              <w:t xml:space="preserve"> - C6 (PROINFÂNCIA) </w:t>
            </w:r>
            <w:r w:rsidR="00C027B3" w:rsidRPr="005D1318">
              <w:rPr>
                <w:rFonts w:ascii="Times New Roman" w:hAnsi="Times New Roman" w:cs="Times New Roman"/>
                <w:sz w:val="20"/>
                <w:szCs w:val="20"/>
              </w:rPr>
              <w:t xml:space="preserve">estofada com braços e rodízios, dotada de mecanismo amortecedor e regulador do assento </w:t>
            </w:r>
            <w:r w:rsidRPr="005D1318">
              <w:rPr>
                <w:rFonts w:ascii="Times New Roman" w:hAnsi="Times New Roman" w:cs="Times New Roman"/>
                <w:sz w:val="20"/>
                <w:szCs w:val="20"/>
              </w:rPr>
              <w:t xml:space="preserve">e do encosto. </w:t>
            </w:r>
          </w:p>
          <w:p w14:paraId="493374BC" w14:textId="3E9A16B1" w:rsidR="00C027B3" w:rsidRPr="005D1318" w:rsidRDefault="00342FAC"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w:t>
            </w:r>
            <w:r w:rsidR="00C027B3" w:rsidRPr="005D1318">
              <w:rPr>
                <w:rFonts w:ascii="Times New Roman" w:hAnsi="Times New Roman" w:cs="Times New Roman"/>
                <w:i/>
                <w:sz w:val="20"/>
                <w:szCs w:val="20"/>
              </w:rPr>
              <w:t>NCIAS</w:t>
            </w:r>
            <w:r w:rsidR="00C027B3" w:rsidRPr="005D1318">
              <w:rPr>
                <w:rFonts w:ascii="Times New Roman" w:hAnsi="Times New Roman" w:cs="Times New Roman"/>
                <w:sz w:val="20"/>
                <w:szCs w:val="20"/>
              </w:rPr>
              <w:t xml:space="preserve">: Largura do assento: 500 mm +/- 50 mm; · Profundidade do assento: 460 mm +/- 10 mm; · Altura do assento variável: faixa obrigatória entre 420 mm e 520 mm; · Largura do encosto: 400 mm +/- 10 mm (medida no ponto mais saliente do apoio lombar); · Extensão vertical do encosto: 350 mm +/- 10 mm; · Espessura da espuma do assento: mínima de 40 mm; · Espessura da espuma do encosto: mínima de 30 mm; · Tolerâncias dimensionais para tubos conforme ABNT NBR 6591; · Tolerâncias para camada de tinta: mínimo 40 micrometros /máximo 100 micrometros. </w:t>
            </w:r>
            <w:r w:rsidR="00C027B3" w:rsidRPr="005D1318">
              <w:rPr>
                <w:rFonts w:ascii="Times New Roman" w:hAnsi="Times New Roman" w:cs="Times New Roman"/>
                <w:i/>
                <w:sz w:val="20"/>
                <w:szCs w:val="20"/>
              </w:rPr>
              <w:t>CARACTERÍSTICAS</w:t>
            </w:r>
            <w:r w:rsidR="00C027B3" w:rsidRPr="005D1318">
              <w:rPr>
                <w:rFonts w:ascii="Times New Roman" w:hAnsi="Times New Roman" w:cs="Times New Roman"/>
                <w:sz w:val="20"/>
                <w:szCs w:val="20"/>
              </w:rPr>
              <w:t xml:space="preserve">: Assento e encosto confeccionados em compensado anatômico moldado a quente, contendo no mínimo sete lâminas internas, com espessura máxima de 1,5mm cada. · Estofamento do assento e do encosto em espuma de poliuretano expandido, colada à madeira e revestida com tecido, na cor preta, dotado de proteção com produto impermeabilizante hidro-repelente. Faces inferior do assento e posterior do encosto revestidas com capas de plástico injetado, na cor preta. · Fixação do assento e do encosto à estrutura por meio de parafusos com rosca métrica e porcas de cravar. · Estrutura composta de: - Mecanismo de regulagem independente do assento e do encosto; inclinação do encosto variável em pelo menos 22º e do assento em pelo menos 8º com bloqueio em qualquer posição através de sistema de lâminas travadas por contato. Comando por alavanca. - Suporte para regulagem de altura do encosto com curso de 70 mm, dotado de dispositivo de fixação, articulado e com sistema amortecedor flexível. - Coluna de regulagem de altura do assento por acionamento a gás. Curso mínimo do pistão de 100 mm. - Base em formato de estrela com 5 pontas e sistema de acoplamento cônico. Distância entre eixo da coluna e eixo do rodízio igual ou maior que 300 mm. - Rodízios de duplo giro com rodas duplas de 50 mm (mínimo), - Dispositivos de regulagens e alavancas com manoplas em material plástico injetado e desenho ergonômico. · Acabamento das partes metálicas em pintura em pó, brilhante, na cor preta. · Terminações de tubos em plástico injetado, na cor preta, fixadas através de encaixe. Estas não devem poder ser retiradas sem o uso de ferramentas. · Todos os encontros de tubos ou uniões de partes metálicas devem receber solda em toda a extensão da união. </w:t>
            </w:r>
          </w:p>
        </w:tc>
        <w:tc>
          <w:tcPr>
            <w:tcW w:w="823" w:type="dxa"/>
            <w:vAlign w:val="center"/>
          </w:tcPr>
          <w:p w14:paraId="561236DF" w14:textId="277C55A6"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t>04</w:t>
            </w:r>
          </w:p>
        </w:tc>
        <w:tc>
          <w:tcPr>
            <w:tcW w:w="1140" w:type="dxa"/>
            <w:vAlign w:val="center"/>
          </w:tcPr>
          <w:p w14:paraId="13CFFC68" w14:textId="0A5B69D8" w:rsidR="00C027B3" w:rsidRPr="005D1318" w:rsidRDefault="00C027B3" w:rsidP="00C027B3">
            <w:pPr>
              <w:pStyle w:val="Contefadodatabela"/>
              <w:jc w:val="center"/>
              <w:rPr>
                <w:rFonts w:ascii="Times New Roman" w:hAnsi="Times New Roman"/>
                <w:sz w:val="20"/>
                <w:szCs w:val="20"/>
              </w:rPr>
            </w:pPr>
            <w:r w:rsidRPr="005D1318">
              <w:rPr>
                <w:rFonts w:ascii="Times New Roman" w:hAnsi="Times New Roman"/>
                <w:sz w:val="20"/>
                <w:szCs w:val="20"/>
              </w:rPr>
              <w:t xml:space="preserve">R$ </w:t>
            </w:r>
            <w:r w:rsidRPr="005D1318">
              <w:rPr>
                <w:rFonts w:ascii="Times New Roman" w:hAnsi="Times New Roman"/>
                <w:sz w:val="20"/>
                <w:szCs w:val="20"/>
              </w:rPr>
              <w:t>339,32</w:t>
            </w:r>
          </w:p>
        </w:tc>
        <w:tc>
          <w:tcPr>
            <w:tcW w:w="1143" w:type="dxa"/>
            <w:vAlign w:val="center"/>
          </w:tcPr>
          <w:p w14:paraId="2D12CAC5" w14:textId="4028DEA3" w:rsidR="00C027B3" w:rsidRPr="005D1318" w:rsidRDefault="00C027B3" w:rsidP="00C027B3">
            <w:pPr>
              <w:pStyle w:val="Contefadodatabela"/>
              <w:ind w:left="-117"/>
              <w:jc w:val="center"/>
              <w:rPr>
                <w:rFonts w:ascii="Times New Roman" w:hAnsi="Times New Roman"/>
                <w:sz w:val="20"/>
                <w:szCs w:val="20"/>
              </w:rPr>
            </w:pPr>
            <w:r w:rsidRPr="005D1318">
              <w:rPr>
                <w:rFonts w:ascii="Times New Roman" w:hAnsi="Times New Roman"/>
                <w:sz w:val="20"/>
                <w:szCs w:val="20"/>
              </w:rPr>
              <w:t xml:space="preserve">R$ </w:t>
            </w:r>
            <w:r w:rsidRPr="005D1318">
              <w:rPr>
                <w:rFonts w:ascii="Times New Roman" w:hAnsi="Times New Roman"/>
                <w:sz w:val="20"/>
                <w:szCs w:val="20"/>
              </w:rPr>
              <w:t>1.357,28</w:t>
            </w:r>
          </w:p>
        </w:tc>
      </w:tr>
      <w:tr w:rsidR="005D1318" w:rsidRPr="005D1318" w14:paraId="7D433783" w14:textId="77777777" w:rsidTr="00C027B3">
        <w:trPr>
          <w:trHeight w:val="340"/>
        </w:trPr>
        <w:tc>
          <w:tcPr>
            <w:tcW w:w="703" w:type="dxa"/>
            <w:vAlign w:val="center"/>
          </w:tcPr>
          <w:p w14:paraId="38CBCF01" w14:textId="77777777"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t>2</w:t>
            </w:r>
          </w:p>
        </w:tc>
        <w:tc>
          <w:tcPr>
            <w:tcW w:w="783" w:type="dxa"/>
            <w:vAlign w:val="center"/>
          </w:tcPr>
          <w:p w14:paraId="7DD11980" w14:textId="069BB49F"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59CC2FEC" w14:textId="50EEA748" w:rsidR="00C027B3" w:rsidRPr="005D1318" w:rsidRDefault="00C027B3" w:rsidP="00342FAC">
            <w:pPr>
              <w:pStyle w:val="Contedodatabela"/>
              <w:jc w:val="both"/>
              <w:rPr>
                <w:rFonts w:ascii="Times New Roman" w:hAnsi="Times New Roman" w:cs="Times New Roman"/>
                <w:b/>
                <w:sz w:val="20"/>
                <w:szCs w:val="20"/>
              </w:rPr>
            </w:pPr>
            <w:r w:rsidRPr="005D1318">
              <w:rPr>
                <w:rFonts w:ascii="Times New Roman" w:hAnsi="Times New Roman" w:cs="Times New Roman"/>
                <w:b/>
                <w:bCs/>
                <w:sz w:val="20"/>
                <w:szCs w:val="20"/>
              </w:rPr>
              <w:t xml:space="preserve"> </w:t>
            </w:r>
            <w:r w:rsidR="00342FAC" w:rsidRPr="005D1318">
              <w:rPr>
                <w:rFonts w:ascii="Times New Roman" w:hAnsi="Times New Roman" w:cs="Times New Roman"/>
                <w:b/>
                <w:bCs/>
                <w:sz w:val="20"/>
                <w:szCs w:val="20"/>
              </w:rPr>
              <w:t xml:space="preserve">CADEIRA FIXA </w:t>
            </w:r>
            <w:r w:rsidRPr="005D1318">
              <w:rPr>
                <w:rFonts w:ascii="Times New Roman" w:hAnsi="Times New Roman" w:cs="Times New Roman"/>
                <w:b/>
                <w:bCs/>
                <w:sz w:val="20"/>
                <w:szCs w:val="20"/>
              </w:rPr>
              <w:t xml:space="preserve">- C7 (PROINFÂNCIA) </w:t>
            </w:r>
            <w:r w:rsidRPr="005D1318">
              <w:rPr>
                <w:rFonts w:ascii="Times New Roman" w:hAnsi="Times New Roman" w:cs="Times New Roman"/>
                <w:sz w:val="20"/>
                <w:szCs w:val="20"/>
              </w:rPr>
              <w:t xml:space="preserve">estofada, sem braços, montada sobre armação tubular de aço com quatro pés. </w:t>
            </w: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do assento: 500 mm </w:t>
            </w:r>
            <w:r w:rsidRPr="005D1318">
              <w:rPr>
                <w:rFonts w:ascii="Times New Roman" w:hAnsi="Times New Roman" w:cs="Times New Roman"/>
                <w:sz w:val="20"/>
                <w:szCs w:val="20"/>
              </w:rPr>
              <w:lastRenderedPageBreak/>
              <w:t xml:space="preserve">+/- 50 mm; · Profundidade do assento: 460 mm +/- 10 mm; · Altura do assento: 430 mm +/- 10 mm; · Largura do encosto: 400 mm +/- 10 mm (medida no ponto mais saliente do apoio lombar); · Extensão vertical do encosto: 350 mm +/- 10 mm; · Espessura da espuma do assento: mínima de 40 mm; · Espessura da espuma do encosto: mínima de 30 mm. · Tolerâncias dimensionais para tubos conforme ABNT NBR 6591.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Assento e encosto confeccionados em compensado anatômico moldado a quente, contendo no mínimo sete lâminas internas, com espessura máxima de 1,5 mm cada. · Estofamento do assento e do encosto em espuma de poliuretano expandido, colada à madeira e revestida com tecido, na cor preta, dotado de proteção com produto impermeabilizante </w:t>
            </w:r>
            <w:proofErr w:type="spellStart"/>
            <w:r w:rsidRPr="005D1318">
              <w:rPr>
                <w:rFonts w:ascii="Times New Roman" w:hAnsi="Times New Roman" w:cs="Times New Roman"/>
                <w:sz w:val="20"/>
                <w:szCs w:val="20"/>
              </w:rPr>
              <w:t>hidrorepelente</w:t>
            </w:r>
            <w:proofErr w:type="spellEnd"/>
            <w:r w:rsidRPr="005D1318">
              <w:rPr>
                <w:rFonts w:ascii="Times New Roman" w:hAnsi="Times New Roman" w:cs="Times New Roman"/>
                <w:sz w:val="20"/>
                <w:szCs w:val="20"/>
              </w:rPr>
              <w:t xml:space="preserve">. · Faces inferior do assento e posterior do encosto revestidas com capas de plástico injetado, na cor preta. · Fixação do assento e do encosto à estrutura por meio de parafusos com rosca métrica e porcas de cravar. · Estrutura constituída de 4 pés, confeccionada em tubo de aço com costura, laminado a frio, secção circular mínima 22,3 mm (7/8”), com espessura mínima de 1,5 mm (chapa 16). · Acabamento das partes metálicas em pintura em pó, brilhante, na cor preta. Terminações de tubos em plástico injetado, na cor preta, fixadas através de encaixe. Estas não devem poder ser retiradas sem o uso de ferramentas. Sapatas articuladas para garantir o nivelamento em relação às variações do piso. Todos os encontros de tubos ou uniões de partes metálicas devem receber solda em toda a extensão da união. </w:t>
            </w:r>
          </w:p>
        </w:tc>
        <w:tc>
          <w:tcPr>
            <w:tcW w:w="823" w:type="dxa"/>
            <w:vAlign w:val="center"/>
          </w:tcPr>
          <w:p w14:paraId="09574448" w14:textId="3603145C"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15</w:t>
            </w:r>
          </w:p>
        </w:tc>
        <w:tc>
          <w:tcPr>
            <w:tcW w:w="1140" w:type="dxa"/>
            <w:vAlign w:val="center"/>
          </w:tcPr>
          <w:p w14:paraId="73E345EF" w14:textId="621521C8" w:rsidR="00C027B3" w:rsidRPr="005D1318" w:rsidRDefault="00C027B3" w:rsidP="00C027B3">
            <w:pPr>
              <w:pStyle w:val="Contefadodatabela"/>
              <w:jc w:val="center"/>
              <w:rPr>
                <w:rFonts w:ascii="Times New Roman" w:hAnsi="Times New Roman"/>
                <w:sz w:val="20"/>
                <w:szCs w:val="20"/>
              </w:rPr>
            </w:pPr>
            <w:r w:rsidRPr="005D1318">
              <w:rPr>
                <w:rFonts w:ascii="Times New Roman" w:hAnsi="Times New Roman"/>
                <w:sz w:val="20"/>
                <w:szCs w:val="20"/>
              </w:rPr>
              <w:t xml:space="preserve">R$ </w:t>
            </w:r>
            <w:r w:rsidRPr="005D1318">
              <w:rPr>
                <w:rFonts w:ascii="Times New Roman" w:hAnsi="Times New Roman"/>
                <w:sz w:val="20"/>
                <w:szCs w:val="20"/>
              </w:rPr>
              <w:t>148,63</w:t>
            </w:r>
          </w:p>
        </w:tc>
        <w:tc>
          <w:tcPr>
            <w:tcW w:w="1143" w:type="dxa"/>
            <w:vAlign w:val="center"/>
          </w:tcPr>
          <w:p w14:paraId="70FEE279" w14:textId="7FFAF83A" w:rsidR="00C027B3" w:rsidRPr="005D1318" w:rsidRDefault="00C027B3" w:rsidP="00C027B3">
            <w:pPr>
              <w:pStyle w:val="Contefadodatabela"/>
              <w:ind w:hanging="117"/>
              <w:jc w:val="center"/>
              <w:rPr>
                <w:rFonts w:ascii="Times New Roman" w:hAnsi="Times New Roman"/>
                <w:sz w:val="20"/>
                <w:szCs w:val="20"/>
              </w:rPr>
            </w:pPr>
            <w:r w:rsidRPr="005D1318">
              <w:rPr>
                <w:rFonts w:ascii="Times New Roman" w:hAnsi="Times New Roman"/>
                <w:sz w:val="20"/>
                <w:szCs w:val="20"/>
              </w:rPr>
              <w:t xml:space="preserve">R$ </w:t>
            </w:r>
            <w:r w:rsidRPr="005D1318">
              <w:rPr>
                <w:rFonts w:ascii="Times New Roman" w:hAnsi="Times New Roman"/>
                <w:sz w:val="20"/>
                <w:szCs w:val="20"/>
              </w:rPr>
              <w:t>2.229,45</w:t>
            </w:r>
          </w:p>
        </w:tc>
      </w:tr>
      <w:tr w:rsidR="005D1318" w:rsidRPr="005D1318" w14:paraId="097A4F7F" w14:textId="77777777" w:rsidTr="00C027B3">
        <w:trPr>
          <w:trHeight w:val="340"/>
        </w:trPr>
        <w:tc>
          <w:tcPr>
            <w:tcW w:w="703" w:type="dxa"/>
            <w:vAlign w:val="center"/>
          </w:tcPr>
          <w:p w14:paraId="16B58AAA" w14:textId="77777777"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lastRenderedPageBreak/>
              <w:t>3</w:t>
            </w:r>
          </w:p>
        </w:tc>
        <w:tc>
          <w:tcPr>
            <w:tcW w:w="783" w:type="dxa"/>
            <w:vAlign w:val="center"/>
          </w:tcPr>
          <w:p w14:paraId="4D9548CA" w14:textId="7BAE08EA"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1D7ED7B8" w14:textId="77777777" w:rsidR="00342FAC" w:rsidRPr="005D1318" w:rsidRDefault="00C027B3" w:rsidP="00342FAC">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 </w:t>
            </w:r>
            <w:r w:rsidR="00342FAC" w:rsidRPr="005D1318">
              <w:rPr>
                <w:rFonts w:ascii="Times New Roman" w:hAnsi="Times New Roman" w:cs="Times New Roman"/>
                <w:b/>
                <w:bCs/>
                <w:sz w:val="20"/>
                <w:szCs w:val="20"/>
              </w:rPr>
              <w:t xml:space="preserve">ARQUIVO EM AÇO </w:t>
            </w:r>
            <w:r w:rsidRPr="005D1318">
              <w:rPr>
                <w:rFonts w:ascii="Times New Roman" w:hAnsi="Times New Roman" w:cs="Times New Roman"/>
                <w:b/>
                <w:bCs/>
                <w:sz w:val="20"/>
                <w:szCs w:val="20"/>
              </w:rPr>
              <w:t xml:space="preserve">- AQ1 (PROINFÂNCIA) </w:t>
            </w:r>
            <w:r w:rsidRPr="005D1318">
              <w:rPr>
                <w:rFonts w:ascii="Times New Roman" w:hAnsi="Times New Roman" w:cs="Times New Roman"/>
                <w:sz w:val="20"/>
                <w:szCs w:val="20"/>
              </w:rPr>
              <w:t xml:space="preserve">Arquivo deslizante em aço com quatro gavetas montadas sobre trilhos telescópicos que permitam abertura total. </w:t>
            </w:r>
          </w:p>
          <w:p w14:paraId="73164D97" w14:textId="05F84CE8" w:rsidR="00C027B3" w:rsidRPr="005D1318" w:rsidRDefault="00C027B3"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Altura: 1330 mm +/- 10 mm; · Largura: 470 mm +/- 10 mm; · Profundidade: 710 mm +/- 10 mm;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Corpo e estrutura interna em aço chapa 22 (espessura 0,75mm) na cor cinza; · Gavetas em chapa 24 (0,60mm); · Trilhos telescópicos e guias zincados em chapa 18 (1,20mm) ou superior; · Haste de travamento de gavetas em chapa 16 (1,50mm); · Fechamento inferior (junto ao piso) em chapa 24 (0,60mm). · Puxadores em </w:t>
            </w:r>
            <w:proofErr w:type="spellStart"/>
            <w:r w:rsidRPr="005D1318">
              <w:rPr>
                <w:rFonts w:ascii="Times New Roman" w:hAnsi="Times New Roman" w:cs="Times New Roman"/>
                <w:sz w:val="20"/>
                <w:szCs w:val="20"/>
              </w:rPr>
              <w:t>zamac</w:t>
            </w:r>
            <w:proofErr w:type="spellEnd"/>
            <w:r w:rsidRPr="005D1318">
              <w:rPr>
                <w:rFonts w:ascii="Times New Roman" w:hAnsi="Times New Roman" w:cs="Times New Roman"/>
                <w:sz w:val="20"/>
                <w:szCs w:val="20"/>
              </w:rPr>
              <w:t xml:space="preserve"> no acabamento </w:t>
            </w:r>
            <w:proofErr w:type="spellStart"/>
            <w:r w:rsidRPr="005D1318">
              <w:rPr>
                <w:rFonts w:ascii="Times New Roman" w:hAnsi="Times New Roman" w:cs="Times New Roman"/>
                <w:sz w:val="20"/>
                <w:szCs w:val="20"/>
              </w:rPr>
              <w:t>steel</w:t>
            </w:r>
            <w:proofErr w:type="spellEnd"/>
            <w:r w:rsidRPr="005D1318">
              <w:rPr>
                <w:rFonts w:ascii="Times New Roman" w:hAnsi="Times New Roman" w:cs="Times New Roman"/>
                <w:sz w:val="20"/>
                <w:szCs w:val="20"/>
              </w:rPr>
              <w:t xml:space="preserve"> de 96mm. · Fechadura de tambor cilíndrico (mínimo 4 pinos) com sistema de travamento simultâneo das gavetas. · Chaves em duplicata. · Compressores para pastas em todas as gavetas. · Porta-etiquetas estampado ou sobreposto sendo este último exclusivamente de liga metálica não ferrosa cromado ou niquelado. · Gavetas dotadas de trilhos telescópicos compostos por guias lineares com rolamentos de esferas de aço, com capacidade de carga vertical mínima de 45kg e mecanismo contra escape. · Sapatas niveladoras em metal cromado com base de polipropileno injetado. · Pintura em tinta em pó hibrida Epóxi / Poliéster, eletrostática, brilhante, polimerizada em estufa, espessura mínima de 40 micrometros na cor cinza. </w:t>
            </w:r>
          </w:p>
        </w:tc>
        <w:tc>
          <w:tcPr>
            <w:tcW w:w="823" w:type="dxa"/>
            <w:vAlign w:val="center"/>
          </w:tcPr>
          <w:p w14:paraId="39AB7C63" w14:textId="529C429C"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t>01</w:t>
            </w:r>
          </w:p>
        </w:tc>
        <w:tc>
          <w:tcPr>
            <w:tcW w:w="1140" w:type="dxa"/>
            <w:vAlign w:val="center"/>
          </w:tcPr>
          <w:p w14:paraId="02CFB66A" w14:textId="30845498" w:rsidR="00C027B3" w:rsidRPr="005D1318" w:rsidRDefault="00342FAC" w:rsidP="00C027B3">
            <w:pPr>
              <w:jc w:val="center"/>
            </w:pPr>
            <w:r w:rsidRPr="005D1318">
              <w:t xml:space="preserve">R$ </w:t>
            </w:r>
            <w:r w:rsidR="00C027B3" w:rsidRPr="005D1318">
              <w:t>701,33</w:t>
            </w:r>
          </w:p>
        </w:tc>
        <w:tc>
          <w:tcPr>
            <w:tcW w:w="1143" w:type="dxa"/>
            <w:vAlign w:val="center"/>
          </w:tcPr>
          <w:p w14:paraId="7595A8D1" w14:textId="3DF017EF" w:rsidR="00C027B3" w:rsidRPr="005D1318" w:rsidRDefault="00342FAC" w:rsidP="00C027B3">
            <w:pPr>
              <w:jc w:val="center"/>
            </w:pPr>
            <w:r w:rsidRPr="005D1318">
              <w:t xml:space="preserve">R$ </w:t>
            </w:r>
            <w:r w:rsidR="00C027B3" w:rsidRPr="005D1318">
              <w:t>701,33</w:t>
            </w:r>
          </w:p>
        </w:tc>
      </w:tr>
      <w:tr w:rsidR="005D1318" w:rsidRPr="005D1318" w14:paraId="2F8A9F74" w14:textId="77777777" w:rsidTr="00C027B3">
        <w:trPr>
          <w:trHeight w:val="340"/>
        </w:trPr>
        <w:tc>
          <w:tcPr>
            <w:tcW w:w="703" w:type="dxa"/>
            <w:vAlign w:val="center"/>
          </w:tcPr>
          <w:p w14:paraId="21A932BD" w14:textId="5D52C563"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t>4</w:t>
            </w:r>
          </w:p>
        </w:tc>
        <w:tc>
          <w:tcPr>
            <w:tcW w:w="783" w:type="dxa"/>
            <w:vAlign w:val="center"/>
          </w:tcPr>
          <w:p w14:paraId="730C353A" w14:textId="40546443"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0E0FDF58" w14:textId="77777777" w:rsidR="001264FD" w:rsidRPr="005D1318" w:rsidRDefault="001264FD" w:rsidP="00342FAC">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 xml:space="preserve">ARMÁRIO EM AÇO </w:t>
            </w:r>
            <w:r w:rsidR="00C027B3" w:rsidRPr="005D1318">
              <w:rPr>
                <w:rFonts w:ascii="Times New Roman" w:hAnsi="Times New Roman" w:cs="Times New Roman"/>
                <w:b/>
                <w:bCs/>
                <w:sz w:val="20"/>
                <w:szCs w:val="20"/>
              </w:rPr>
              <w:t>- 2 portas/ 4 prateleiras - AM4 (PROINFÂNCIA)</w:t>
            </w:r>
            <w:r w:rsidR="00C027B3" w:rsidRPr="005D1318">
              <w:rPr>
                <w:rFonts w:ascii="Times New Roman" w:hAnsi="Times New Roman" w:cs="Times New Roman"/>
                <w:sz w:val="20"/>
                <w:szCs w:val="20"/>
              </w:rPr>
              <w:t xml:space="preserve"> Armário de aço alto, dividido verticalmente em dois compartimentos por meio de divisórias com portas independentes, dotado de quatro prateleiras removíveis e ajustáveis em cada compartimento. </w:t>
            </w:r>
          </w:p>
          <w:p w14:paraId="3662F798" w14:textId="06EEB12E" w:rsidR="00C027B3" w:rsidRPr="005D1318" w:rsidRDefault="00C027B3"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900 mm +/- 10 mm; · Profundidade: 400 mm +/- 10 mm; · Altura: 1980 mm +/- </w:t>
            </w:r>
            <w:r w:rsidRPr="005D1318">
              <w:rPr>
                <w:rFonts w:ascii="Times New Roman" w:hAnsi="Times New Roman" w:cs="Times New Roman"/>
                <w:sz w:val="20"/>
                <w:szCs w:val="20"/>
              </w:rPr>
              <w:lastRenderedPageBreak/>
              <w:t xml:space="preserve">10 mm;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Corpo, divisórias e portas em chapa de aço laminado a frio - chapa 22 (0,75 mm). · Prateleiras e reforço das portas em chapa de aço laminado a frio - chapa 20 (0,90mm). · Base em chapa de aço laminado a frio - chapa 18 (1,25 mm). · Barras de travamento das portas Ø = 1/4” (mínimo). · Dobradiças internas não visíveis na parte exterior do móvel em chapa de aço laminado a frio - chapa 14 (1,9 mm) com no mínimo 75 mm de altura - três unidades por porta. · Maçaneta e </w:t>
            </w:r>
            <w:proofErr w:type="spellStart"/>
            <w:r w:rsidRPr="005D1318">
              <w:rPr>
                <w:rFonts w:ascii="Times New Roman" w:hAnsi="Times New Roman" w:cs="Times New Roman"/>
                <w:sz w:val="20"/>
                <w:szCs w:val="20"/>
              </w:rPr>
              <w:t>canopla</w:t>
            </w:r>
            <w:proofErr w:type="spellEnd"/>
            <w:r w:rsidRPr="005D1318">
              <w:rPr>
                <w:rFonts w:ascii="Times New Roman" w:hAnsi="Times New Roman" w:cs="Times New Roman"/>
                <w:sz w:val="20"/>
                <w:szCs w:val="20"/>
              </w:rPr>
              <w:t xml:space="preserve"> inteiramente metálicas, com travamento sistema </w:t>
            </w:r>
            <w:proofErr w:type="spellStart"/>
            <w:r w:rsidRPr="005D1318">
              <w:rPr>
                <w:rFonts w:ascii="Times New Roman" w:hAnsi="Times New Roman" w:cs="Times New Roman"/>
                <w:sz w:val="20"/>
                <w:szCs w:val="20"/>
              </w:rPr>
              <w:t>cremona</w:t>
            </w:r>
            <w:proofErr w:type="spellEnd"/>
            <w:r w:rsidRPr="005D1318">
              <w:rPr>
                <w:rFonts w:ascii="Times New Roman" w:hAnsi="Times New Roman" w:cs="Times New Roman"/>
                <w:sz w:val="20"/>
                <w:szCs w:val="20"/>
              </w:rPr>
              <w:t xml:space="preserve">. · Fechadura de tambor cilíndrico embutida na maçaneta com no mínimo de 4 pinos. · Chaves em duplicata presas às maçanetas correspondentes. · Porta-etiquetas estampado ou sobreposto, sendo este último exclusivamente de liga metálica não ferrosa cromado. · Pintura em tinta em pó hibrida epóxi/ poliéster, eletrostática brilhante, polimerizada em estufa, espessura mínima de 40 micrometros na cor cinza. </w:t>
            </w:r>
          </w:p>
        </w:tc>
        <w:tc>
          <w:tcPr>
            <w:tcW w:w="823" w:type="dxa"/>
            <w:vAlign w:val="center"/>
          </w:tcPr>
          <w:p w14:paraId="0DC15013" w14:textId="5584E529"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04</w:t>
            </w:r>
          </w:p>
        </w:tc>
        <w:tc>
          <w:tcPr>
            <w:tcW w:w="1140" w:type="dxa"/>
            <w:vAlign w:val="center"/>
          </w:tcPr>
          <w:p w14:paraId="4C2991D0" w14:textId="605BA037" w:rsidR="00C027B3" w:rsidRPr="005D1318" w:rsidRDefault="00342FAC" w:rsidP="00C027B3">
            <w:pPr>
              <w:jc w:val="center"/>
            </w:pPr>
            <w:r w:rsidRPr="005D1318">
              <w:t xml:space="preserve">R$ </w:t>
            </w:r>
            <w:r w:rsidR="00C027B3" w:rsidRPr="005D1318">
              <w:t>682,66</w:t>
            </w:r>
          </w:p>
        </w:tc>
        <w:tc>
          <w:tcPr>
            <w:tcW w:w="1143" w:type="dxa"/>
            <w:vAlign w:val="center"/>
          </w:tcPr>
          <w:p w14:paraId="71CBB924" w14:textId="51A2516B" w:rsidR="00C027B3" w:rsidRPr="005D1318" w:rsidRDefault="00342FAC" w:rsidP="00C027B3">
            <w:pPr>
              <w:jc w:val="center"/>
            </w:pPr>
            <w:r w:rsidRPr="005D1318">
              <w:t xml:space="preserve">R$ </w:t>
            </w:r>
            <w:r w:rsidR="00C027B3" w:rsidRPr="005D1318">
              <w:t>2.730,64</w:t>
            </w:r>
          </w:p>
        </w:tc>
      </w:tr>
      <w:tr w:rsidR="005D1318" w:rsidRPr="005D1318" w14:paraId="56F32B86" w14:textId="77777777" w:rsidTr="00C027B3">
        <w:trPr>
          <w:trHeight w:val="340"/>
        </w:trPr>
        <w:tc>
          <w:tcPr>
            <w:tcW w:w="703" w:type="dxa"/>
            <w:vAlign w:val="center"/>
          </w:tcPr>
          <w:p w14:paraId="7413E4E7" w14:textId="710A93FA"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lastRenderedPageBreak/>
              <w:t>5</w:t>
            </w:r>
          </w:p>
        </w:tc>
        <w:tc>
          <w:tcPr>
            <w:tcW w:w="783" w:type="dxa"/>
            <w:vAlign w:val="center"/>
          </w:tcPr>
          <w:p w14:paraId="3A4161DD" w14:textId="5F62D9C7" w:rsidR="00C027B3" w:rsidRPr="005D1318" w:rsidRDefault="00C027B3" w:rsidP="00C027B3">
            <w:pPr>
              <w:pStyle w:val="Contedodatabela"/>
              <w:jc w:val="center"/>
              <w:rPr>
                <w:rFonts w:ascii="Times New Roman" w:hAnsi="Times New Roman" w:cs="Times New Roman"/>
              </w:rPr>
            </w:pPr>
            <w:proofErr w:type="spellStart"/>
            <w:r w:rsidRPr="005D1318">
              <w:rPr>
                <w:rFonts w:ascii="Times New Roman" w:hAnsi="Times New Roman" w:cs="Times New Roman"/>
              </w:rPr>
              <w:t>Cj</w:t>
            </w:r>
            <w:proofErr w:type="spellEnd"/>
          </w:p>
        </w:tc>
        <w:tc>
          <w:tcPr>
            <w:tcW w:w="5313" w:type="dxa"/>
          </w:tcPr>
          <w:p w14:paraId="21D0D53D" w14:textId="1A0864AE" w:rsidR="00C027B3" w:rsidRPr="005D1318" w:rsidRDefault="001264FD" w:rsidP="00342FAC">
            <w:pPr>
              <w:jc w:val="both"/>
            </w:pPr>
            <w:r w:rsidRPr="005D1318">
              <w:rPr>
                <w:b/>
                <w:bCs/>
              </w:rPr>
              <w:t xml:space="preserve">CONJUNTO REFEITÓRIO 1 </w:t>
            </w:r>
            <w:r w:rsidR="00C027B3" w:rsidRPr="005D1318">
              <w:rPr>
                <w:b/>
                <w:bCs/>
              </w:rPr>
              <w:t>(1 mesa + 4 cadeiras) - CJR01 (PROINFÂNCIA)</w:t>
            </w:r>
            <w:r w:rsidR="00C027B3" w:rsidRPr="005D1318">
              <w:t xml:space="preserve"> </w:t>
            </w:r>
          </w:p>
          <w:p w14:paraId="79541D25" w14:textId="63913FAD" w:rsidR="00C027B3" w:rsidRPr="005D1318" w:rsidRDefault="00C027B3" w:rsidP="00342FAC">
            <w:pPr>
              <w:pStyle w:val="Contedodatabela"/>
              <w:jc w:val="both"/>
              <w:rPr>
                <w:rFonts w:ascii="Times New Roman" w:hAnsi="Times New Roman" w:cs="Times New Roman"/>
                <w:b/>
                <w:sz w:val="20"/>
                <w:szCs w:val="20"/>
              </w:rPr>
            </w:pPr>
            <w:proofErr w:type="gramStart"/>
            <w:r w:rsidRPr="005D1318">
              <w:rPr>
                <w:rFonts w:ascii="Times New Roman" w:hAnsi="Times New Roman" w:cs="Times New Roman"/>
                <w:sz w:val="20"/>
                <w:szCs w:val="20"/>
              </w:rPr>
              <w:t>descrição</w:t>
            </w:r>
            <w:proofErr w:type="gramEnd"/>
            <w:r w:rsidRPr="005D1318">
              <w:rPr>
                <w:rFonts w:ascii="Times New Roman" w:hAnsi="Times New Roman" w:cs="Times New Roman"/>
                <w:sz w:val="20"/>
                <w:szCs w:val="20"/>
              </w:rPr>
              <w:t xml:space="preserve">: · conjunto para crianças com altura compreendida entre 0,93 e 1,16m, composto de uma mesa e quatro cadeiras. - Mesa coletiva com tampo em </w:t>
            </w:r>
            <w:proofErr w:type="spellStart"/>
            <w:r w:rsidRPr="005D1318">
              <w:rPr>
                <w:rFonts w:ascii="Times New Roman" w:hAnsi="Times New Roman" w:cs="Times New Roman"/>
                <w:sz w:val="20"/>
                <w:szCs w:val="20"/>
              </w:rPr>
              <w:t>mdp</w:t>
            </w:r>
            <w:proofErr w:type="spellEnd"/>
            <w:r w:rsidRPr="005D1318">
              <w:rPr>
                <w:rFonts w:ascii="Times New Roman" w:hAnsi="Times New Roman" w:cs="Times New Roman"/>
                <w:sz w:val="20"/>
                <w:szCs w:val="20"/>
              </w:rPr>
              <w:t xml:space="preserve"> ou </w:t>
            </w:r>
            <w:proofErr w:type="spellStart"/>
            <w:r w:rsidRPr="005D1318">
              <w:rPr>
                <w:rFonts w:ascii="Times New Roman" w:hAnsi="Times New Roman" w:cs="Times New Roman"/>
                <w:sz w:val="20"/>
                <w:szCs w:val="20"/>
              </w:rPr>
              <w:t>mdf</w:t>
            </w:r>
            <w:proofErr w:type="spellEnd"/>
            <w:r w:rsidRPr="005D1318">
              <w:rPr>
                <w:rFonts w:ascii="Times New Roman" w:hAnsi="Times New Roman" w:cs="Times New Roman"/>
                <w:sz w:val="20"/>
                <w:szCs w:val="20"/>
              </w:rPr>
              <w:t xml:space="preserve">, revestido na face superior de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e na face inferior em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montado sobre estrutura tubular de aço. - Cadeira individual </w:t>
            </w:r>
            <w:proofErr w:type="spellStart"/>
            <w:r w:rsidRPr="005D1318">
              <w:rPr>
                <w:rFonts w:ascii="Times New Roman" w:hAnsi="Times New Roman" w:cs="Times New Roman"/>
                <w:sz w:val="20"/>
                <w:szCs w:val="20"/>
              </w:rPr>
              <w:t>empilhável</w:t>
            </w:r>
            <w:proofErr w:type="spellEnd"/>
            <w:r w:rsidRPr="005D1318">
              <w:rPr>
                <w:rFonts w:ascii="Times New Roman" w:hAnsi="Times New Roman" w:cs="Times New Roman"/>
                <w:sz w:val="20"/>
                <w:szCs w:val="20"/>
              </w:rPr>
              <w:t xml:space="preserve"> com assento e encosto em polipropileno injetado, montado sobre estrutura tubular de aço. </w:t>
            </w:r>
            <w:proofErr w:type="gramStart"/>
            <w:r w:rsidRPr="005D1318">
              <w:rPr>
                <w:rFonts w:ascii="Times New Roman" w:hAnsi="Times New Roman" w:cs="Times New Roman"/>
                <w:sz w:val="20"/>
                <w:szCs w:val="20"/>
              </w:rPr>
              <w:t>dimensões</w:t>
            </w:r>
            <w:proofErr w:type="gramEnd"/>
            <w:r w:rsidRPr="005D1318">
              <w:rPr>
                <w:rFonts w:ascii="Times New Roman" w:hAnsi="Times New Roman" w:cs="Times New Roman"/>
                <w:sz w:val="20"/>
                <w:szCs w:val="20"/>
              </w:rPr>
              <w:t xml:space="preserve"> e tolerâncias da mesa: · largura: 1100 mm; · profundidade: 680 mm; · altura: 460 mm; · espessura: 25,8 mm; · tolerância: até + 2 mm para largura e profundidade, +/- 1 mm para espessura e +/- 10 mm para altura. </w:t>
            </w:r>
            <w:proofErr w:type="gramStart"/>
            <w:r w:rsidRPr="005D1318">
              <w:rPr>
                <w:rFonts w:ascii="Times New Roman" w:hAnsi="Times New Roman" w:cs="Times New Roman"/>
                <w:sz w:val="20"/>
                <w:szCs w:val="20"/>
              </w:rPr>
              <w:t>características</w:t>
            </w:r>
            <w:proofErr w:type="gramEnd"/>
            <w:r w:rsidRPr="005D1318">
              <w:rPr>
                <w:rFonts w:ascii="Times New Roman" w:hAnsi="Times New Roman" w:cs="Times New Roman"/>
                <w:sz w:val="20"/>
                <w:szCs w:val="20"/>
              </w:rPr>
              <w:t xml:space="preserve"> da mesa: · tampo em </w:t>
            </w:r>
            <w:proofErr w:type="spellStart"/>
            <w:r w:rsidRPr="005D1318">
              <w:rPr>
                <w:rFonts w:ascii="Times New Roman" w:hAnsi="Times New Roman" w:cs="Times New Roman"/>
                <w:sz w:val="20"/>
                <w:szCs w:val="20"/>
              </w:rPr>
              <w:t>mdp</w:t>
            </w:r>
            <w:proofErr w:type="spellEnd"/>
            <w:r w:rsidRPr="005D1318">
              <w:rPr>
                <w:rFonts w:ascii="Times New Roman" w:hAnsi="Times New Roman" w:cs="Times New Roman"/>
                <w:sz w:val="20"/>
                <w:szCs w:val="20"/>
              </w:rPr>
              <w:t xml:space="preserve"> ou </w:t>
            </w:r>
            <w:proofErr w:type="spellStart"/>
            <w:r w:rsidRPr="005D1318">
              <w:rPr>
                <w:rFonts w:ascii="Times New Roman" w:hAnsi="Times New Roman" w:cs="Times New Roman"/>
                <w:sz w:val="20"/>
                <w:szCs w:val="20"/>
              </w:rPr>
              <w:t>mdf</w:t>
            </w:r>
            <w:proofErr w:type="spellEnd"/>
            <w:r w:rsidRPr="005D1318">
              <w:rPr>
                <w:rFonts w:ascii="Times New Roman" w:hAnsi="Times New Roman" w:cs="Times New Roman"/>
                <w:sz w:val="20"/>
                <w:szCs w:val="20"/>
              </w:rPr>
              <w:t xml:space="preserve">, com espessura de 25mm, revestido na face superior em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alta pressão, 0,8mm de espessura,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com padrão especial de acabamento (impressão digital com overlay duplo), e cantos arredondados. </w:t>
            </w:r>
            <w:proofErr w:type="gramStart"/>
            <w:r w:rsidRPr="005D1318">
              <w:rPr>
                <w:rFonts w:ascii="Times New Roman" w:hAnsi="Times New Roman" w:cs="Times New Roman"/>
                <w:sz w:val="20"/>
                <w:szCs w:val="20"/>
              </w:rPr>
              <w:t>revestimento</w:t>
            </w:r>
            <w:proofErr w:type="gramEnd"/>
            <w:r w:rsidRPr="005D1318">
              <w:rPr>
                <w:rFonts w:ascii="Times New Roman" w:hAnsi="Times New Roman" w:cs="Times New Roman"/>
                <w:sz w:val="20"/>
                <w:szCs w:val="20"/>
              </w:rPr>
              <w:t xml:space="preserve"> na face inferior em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na cor branca. · topos encabeçados com fita de bordo </w:t>
            </w:r>
            <w:proofErr w:type="spellStart"/>
            <w:r w:rsidRPr="005D1318">
              <w:rPr>
                <w:rFonts w:ascii="Times New Roman" w:hAnsi="Times New Roman" w:cs="Times New Roman"/>
                <w:sz w:val="20"/>
                <w:szCs w:val="20"/>
              </w:rPr>
              <w:t>pvc</w:t>
            </w:r>
            <w:proofErr w:type="spellEnd"/>
            <w:r w:rsidRPr="005D1318">
              <w:rPr>
                <w:rFonts w:ascii="Times New Roman" w:hAnsi="Times New Roman" w:cs="Times New Roman"/>
                <w:sz w:val="20"/>
                <w:szCs w:val="20"/>
              </w:rPr>
              <w:t xml:space="preserve"> (cloreto de </w:t>
            </w:r>
            <w:proofErr w:type="spellStart"/>
            <w:r w:rsidRPr="005D1318">
              <w:rPr>
                <w:rFonts w:ascii="Times New Roman" w:hAnsi="Times New Roman" w:cs="Times New Roman"/>
                <w:sz w:val="20"/>
                <w:szCs w:val="20"/>
              </w:rPr>
              <w:t>polivinila</w:t>
            </w:r>
            <w:proofErr w:type="spellEnd"/>
            <w:r w:rsidRPr="005D1318">
              <w:rPr>
                <w:rFonts w:ascii="Times New Roman" w:hAnsi="Times New Roman" w:cs="Times New Roman"/>
                <w:sz w:val="20"/>
                <w:szCs w:val="20"/>
              </w:rPr>
              <w:t xml:space="preserve">), pp (polipropileno) ou pé (polietileno), com "primer",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azul, verde, vermelho ou amarelo, colada com adesivo à base de </w:t>
            </w:r>
            <w:proofErr w:type="spellStart"/>
            <w:r w:rsidRPr="005D1318">
              <w:rPr>
                <w:rFonts w:ascii="Times New Roman" w:hAnsi="Times New Roman" w:cs="Times New Roman"/>
                <w:sz w:val="20"/>
                <w:szCs w:val="20"/>
              </w:rPr>
              <w:t>pur</w:t>
            </w:r>
            <w:proofErr w:type="spellEnd"/>
            <w:r w:rsidRPr="005D1318">
              <w:rPr>
                <w:rFonts w:ascii="Times New Roman" w:hAnsi="Times New Roman" w:cs="Times New Roman"/>
                <w:sz w:val="20"/>
                <w:szCs w:val="20"/>
              </w:rPr>
              <w:t xml:space="preserve">, através do processo "hot </w:t>
            </w:r>
            <w:proofErr w:type="spellStart"/>
            <w:r w:rsidRPr="005D1318">
              <w:rPr>
                <w:rFonts w:ascii="Times New Roman" w:hAnsi="Times New Roman" w:cs="Times New Roman"/>
                <w:sz w:val="20"/>
                <w:szCs w:val="20"/>
              </w:rPr>
              <w:t>melting</w:t>
            </w:r>
            <w:proofErr w:type="spellEnd"/>
            <w:r w:rsidRPr="005D1318">
              <w:rPr>
                <w:rFonts w:ascii="Times New Roman" w:hAnsi="Times New Roman" w:cs="Times New Roman"/>
                <w:sz w:val="20"/>
                <w:szCs w:val="20"/>
              </w:rPr>
              <w:t xml:space="preserve">". · estrutura composta de: - pés confeccionados em tubo de aço carbono laminado a frio, com costura, secção circular, diâmetro de 45mm em chapa 16 (1,5mm). - Travessas longitudinais e transversais em tubo de aço carbono laminado a frio, com costura, secção retangular de 20x40mm, em chapa 16 (1,5mm). · fixação do tampo à estrutura através de parafusos rosca máquina polegada, </w:t>
            </w:r>
            <w:proofErr w:type="spellStart"/>
            <w:r w:rsidRPr="005D1318">
              <w:rPr>
                <w:rFonts w:ascii="Times New Roman" w:hAnsi="Times New Roman" w:cs="Times New Roman"/>
                <w:sz w:val="20"/>
                <w:szCs w:val="20"/>
              </w:rPr>
              <w:t>diêmetro</w:t>
            </w:r>
            <w:proofErr w:type="spellEnd"/>
            <w:r w:rsidRPr="005D1318">
              <w:rPr>
                <w:rFonts w:ascii="Times New Roman" w:hAnsi="Times New Roman" w:cs="Times New Roman"/>
                <w:sz w:val="20"/>
                <w:szCs w:val="20"/>
              </w:rPr>
              <w:t xml:space="preserve"> ¼”, comprimento ½”, cabeça lentilha, fenda combinada. · tampa/ espaçador em polipropileno copolímero virgem, sem cargas, injetadas na cor azul, verde, vermelho ou amarelo, fixadas à estrutura através de encaixe. · ponteiras e sapatas em polipropileno copolímero virgem, sem cargas, injetadas na cor azul, verde, vermelho ou amarelo fixadas à estrutura através de encaixe. · nas partes metálicas deve ser aplicado tratamento </w:t>
            </w:r>
            <w:proofErr w:type="spellStart"/>
            <w:r w:rsidRPr="005D1318">
              <w:rPr>
                <w:rFonts w:ascii="Times New Roman" w:hAnsi="Times New Roman" w:cs="Times New Roman"/>
                <w:sz w:val="20"/>
                <w:szCs w:val="20"/>
              </w:rPr>
              <w:t>antiferruginoso</w:t>
            </w:r>
            <w:proofErr w:type="spellEnd"/>
            <w:r w:rsidRPr="005D1318">
              <w:rPr>
                <w:rFonts w:ascii="Times New Roman" w:hAnsi="Times New Roman" w:cs="Times New Roman"/>
                <w:sz w:val="20"/>
                <w:szCs w:val="20"/>
              </w:rPr>
              <w:t xml:space="preserve">. · pintura dos elementos metálicos em tinta em pó híbrida epóxi/ poliéster, eletrostática, brilhante, polimerizada em estufa, espessura mínima de 40 micrometros na cor cinza. </w:t>
            </w:r>
            <w:proofErr w:type="gramStart"/>
            <w:r w:rsidRPr="005D1318">
              <w:rPr>
                <w:rFonts w:ascii="Times New Roman" w:hAnsi="Times New Roman" w:cs="Times New Roman"/>
                <w:sz w:val="20"/>
                <w:szCs w:val="20"/>
              </w:rPr>
              <w:t>dimensões</w:t>
            </w:r>
            <w:proofErr w:type="gramEnd"/>
            <w:r w:rsidRPr="005D1318">
              <w:rPr>
                <w:rFonts w:ascii="Times New Roman" w:hAnsi="Times New Roman" w:cs="Times New Roman"/>
                <w:sz w:val="20"/>
                <w:szCs w:val="20"/>
              </w:rPr>
              <w:t xml:space="preserve"> e tolerâncias da cadeira: · largura do assento: 340 mm; · profundidade do assento: 260 mm; · espessura do assento: 7,2 mm a </w:t>
            </w:r>
            <w:r w:rsidRPr="005D1318">
              <w:rPr>
                <w:rFonts w:ascii="Times New Roman" w:hAnsi="Times New Roman" w:cs="Times New Roman"/>
                <w:sz w:val="20"/>
                <w:szCs w:val="20"/>
              </w:rPr>
              <w:lastRenderedPageBreak/>
              <w:t xml:space="preserve">9,1mm; · largura do encosto: 350 mm; · altura do encosto: 155 mm; · espessura do encosto: 7,0 mm a 9,3 mm; · altura do assento ao chão: 260 mm; · tolerância: até + 2 mm para largura e profundidade, +/- 1mm para espessura e +/- 10mm para altura do assento ao chão. </w:t>
            </w:r>
            <w:proofErr w:type="gramStart"/>
            <w:r w:rsidRPr="005D1318">
              <w:rPr>
                <w:rFonts w:ascii="Times New Roman" w:hAnsi="Times New Roman" w:cs="Times New Roman"/>
                <w:sz w:val="20"/>
                <w:szCs w:val="20"/>
              </w:rPr>
              <w:t>características</w:t>
            </w:r>
            <w:proofErr w:type="gramEnd"/>
            <w:r w:rsidRPr="005D1318">
              <w:rPr>
                <w:rFonts w:ascii="Times New Roman" w:hAnsi="Times New Roman" w:cs="Times New Roman"/>
                <w:sz w:val="20"/>
                <w:szCs w:val="20"/>
              </w:rPr>
              <w:t xml:space="preserve"> da cadeira: · assento e encosto em polipropileno copolímero virgem isento de cargas minerais, injetados na cor azul, verde, vermelho ou amarelo. </w:t>
            </w:r>
            <w:proofErr w:type="gramStart"/>
            <w:r w:rsidRPr="005D1318">
              <w:rPr>
                <w:rFonts w:ascii="Times New Roman" w:hAnsi="Times New Roman" w:cs="Times New Roman"/>
                <w:sz w:val="20"/>
                <w:szCs w:val="20"/>
              </w:rPr>
              <w:t>estrutura</w:t>
            </w:r>
            <w:proofErr w:type="gramEnd"/>
            <w:r w:rsidRPr="005D1318">
              <w:rPr>
                <w:rFonts w:ascii="Times New Roman" w:hAnsi="Times New Roman" w:cs="Times New Roman"/>
                <w:sz w:val="20"/>
                <w:szCs w:val="20"/>
              </w:rPr>
              <w:t xml:space="preserve"> em tubo de aço carbono laminado a frio, com costura, diâmetro de 20,7mm, em chapa 14 (1,9mm). · fixação do assento e encosto injetados à estrutura através de rebites de “repuxo”, diâmetro de 4,8mm, comprimento 12mm. · ponteiras e sapatas, em polipropileno copolímero virgem, isento de cargas minerais, injetadas na cor azul, verde, vermelho ou amarelo, fixadas à estrutura através de encaixe e pino </w:t>
            </w:r>
            <w:proofErr w:type="spellStart"/>
            <w:r w:rsidRPr="005D1318">
              <w:rPr>
                <w:rFonts w:ascii="Times New Roman" w:hAnsi="Times New Roman" w:cs="Times New Roman"/>
                <w:sz w:val="20"/>
                <w:szCs w:val="20"/>
              </w:rPr>
              <w:t>expansor</w:t>
            </w:r>
            <w:proofErr w:type="spellEnd"/>
            <w:r w:rsidRPr="005D1318">
              <w:rPr>
                <w:rFonts w:ascii="Times New Roman" w:hAnsi="Times New Roman" w:cs="Times New Roman"/>
                <w:sz w:val="20"/>
                <w:szCs w:val="20"/>
              </w:rPr>
              <w:t xml:space="preserve">. · nas partes metálicas deve ser aplicado tratamento </w:t>
            </w:r>
            <w:proofErr w:type="spellStart"/>
            <w:r w:rsidRPr="005D1318">
              <w:rPr>
                <w:rFonts w:ascii="Times New Roman" w:hAnsi="Times New Roman" w:cs="Times New Roman"/>
                <w:sz w:val="20"/>
                <w:szCs w:val="20"/>
              </w:rPr>
              <w:t>anti-ferruginoso</w:t>
            </w:r>
            <w:proofErr w:type="spellEnd"/>
            <w:r w:rsidRPr="005D1318">
              <w:rPr>
                <w:rFonts w:ascii="Times New Roman" w:hAnsi="Times New Roman" w:cs="Times New Roman"/>
                <w:sz w:val="20"/>
                <w:szCs w:val="20"/>
              </w:rPr>
              <w:t>. · pintura dos elementos metálicos em tinta em pó híbrida epóxi / poliéster, eletrostática, brilhante, polimerizada em estufa, espessura mínima 40 micrometros, na cor cinza.</w:t>
            </w:r>
          </w:p>
        </w:tc>
        <w:tc>
          <w:tcPr>
            <w:tcW w:w="823" w:type="dxa"/>
            <w:vAlign w:val="center"/>
          </w:tcPr>
          <w:p w14:paraId="2AEF07AF" w14:textId="1D1046A2"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02</w:t>
            </w:r>
          </w:p>
        </w:tc>
        <w:tc>
          <w:tcPr>
            <w:tcW w:w="1140" w:type="dxa"/>
            <w:vAlign w:val="center"/>
          </w:tcPr>
          <w:p w14:paraId="2F068623" w14:textId="777336EC" w:rsidR="00C027B3" w:rsidRPr="005D1318" w:rsidRDefault="00342FAC" w:rsidP="00C027B3">
            <w:pPr>
              <w:jc w:val="center"/>
            </w:pPr>
            <w:r w:rsidRPr="005D1318">
              <w:t xml:space="preserve">R$ </w:t>
            </w:r>
            <w:r w:rsidR="00C027B3" w:rsidRPr="005D1318">
              <w:t>1.446,91</w:t>
            </w:r>
          </w:p>
        </w:tc>
        <w:tc>
          <w:tcPr>
            <w:tcW w:w="1143" w:type="dxa"/>
            <w:vAlign w:val="center"/>
          </w:tcPr>
          <w:p w14:paraId="2854C415" w14:textId="45CA813A" w:rsidR="00C027B3" w:rsidRPr="005D1318" w:rsidRDefault="00342FAC" w:rsidP="00C027B3">
            <w:pPr>
              <w:jc w:val="center"/>
            </w:pPr>
            <w:r w:rsidRPr="005D1318">
              <w:t xml:space="preserve">R$ </w:t>
            </w:r>
            <w:r w:rsidR="00C027B3" w:rsidRPr="005D1318">
              <w:t>2.893,82</w:t>
            </w:r>
          </w:p>
        </w:tc>
      </w:tr>
      <w:tr w:rsidR="005D1318" w:rsidRPr="005D1318" w14:paraId="6847D479" w14:textId="77777777" w:rsidTr="00C027B3">
        <w:trPr>
          <w:trHeight w:val="340"/>
        </w:trPr>
        <w:tc>
          <w:tcPr>
            <w:tcW w:w="703" w:type="dxa"/>
            <w:vAlign w:val="center"/>
          </w:tcPr>
          <w:p w14:paraId="49D9A1F9" w14:textId="52CB7C34"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lastRenderedPageBreak/>
              <w:t>6</w:t>
            </w:r>
          </w:p>
        </w:tc>
        <w:tc>
          <w:tcPr>
            <w:tcW w:w="783" w:type="dxa"/>
            <w:vAlign w:val="center"/>
          </w:tcPr>
          <w:p w14:paraId="3D27B5AF" w14:textId="253FB59D"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58538C42" w14:textId="77777777" w:rsidR="001264FD" w:rsidRPr="005D1318" w:rsidRDefault="001264FD" w:rsidP="00342FAC">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 xml:space="preserve">ARMÁRIO EM AÇO </w:t>
            </w:r>
            <w:r w:rsidR="00C027B3" w:rsidRPr="005D1318">
              <w:rPr>
                <w:rFonts w:ascii="Times New Roman" w:hAnsi="Times New Roman" w:cs="Times New Roman"/>
                <w:b/>
                <w:bCs/>
                <w:sz w:val="20"/>
                <w:szCs w:val="20"/>
              </w:rPr>
              <w:t>- 16 portas - AM1 (PROINFÂNCIA)</w:t>
            </w:r>
            <w:r w:rsidR="00C027B3" w:rsidRPr="005D1318">
              <w:rPr>
                <w:rFonts w:ascii="Times New Roman" w:hAnsi="Times New Roman" w:cs="Times New Roman"/>
                <w:sz w:val="20"/>
                <w:szCs w:val="20"/>
              </w:rPr>
              <w:t xml:space="preserve"> Armário roupeiro de aço com dezesseis portas com venezianas para ventilação, compartimentos de tamanhos médios independentes sem divisórias internas, fechamento das portas independentes através de pistão para cadeado. </w:t>
            </w:r>
          </w:p>
          <w:p w14:paraId="3771C774" w14:textId="1DE79533" w:rsidR="00C027B3" w:rsidRPr="005D1318" w:rsidRDefault="00C027B3"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1230 mm +/- 30 mm; · Profundidade: 400 mm +/- 30 mm; · Altura: 1980 mm +/- 30 mm;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Corpo, divisórias e portas em chapa 22 (0,75mm); · Piso dos compartimentos em chapa 20 (0,90mm); · Pés em chapa 16 (1,50mm); · Dobradiças em chapa internas não visíveis na parte exterior do móvel no mínimo 75mm de altura 14 (1,9mm), duas unidades por porta. · </w:t>
            </w:r>
            <w:proofErr w:type="spellStart"/>
            <w:r w:rsidRPr="005D1318">
              <w:rPr>
                <w:rFonts w:ascii="Times New Roman" w:hAnsi="Times New Roman" w:cs="Times New Roman"/>
                <w:sz w:val="20"/>
                <w:szCs w:val="20"/>
              </w:rPr>
              <w:t>Portaetiquetas</w:t>
            </w:r>
            <w:proofErr w:type="spellEnd"/>
            <w:r w:rsidRPr="005D1318">
              <w:rPr>
                <w:rFonts w:ascii="Times New Roman" w:hAnsi="Times New Roman" w:cs="Times New Roman"/>
                <w:sz w:val="20"/>
                <w:szCs w:val="20"/>
              </w:rPr>
              <w:t xml:space="preserve"> estampado ou sobreposto, sendo este último exclusivamente de liga metálica não ferrosa cromado. · Pintura em tinta em pó hibrida epóxi/ poliéster, eletrostática brilhante, polimerizada em estufa, espessura mínima de 40 micrometros na cor cinza. </w:t>
            </w:r>
          </w:p>
        </w:tc>
        <w:tc>
          <w:tcPr>
            <w:tcW w:w="823" w:type="dxa"/>
            <w:vAlign w:val="center"/>
          </w:tcPr>
          <w:p w14:paraId="22FD6E8E" w14:textId="2952D580"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t>04</w:t>
            </w:r>
          </w:p>
        </w:tc>
        <w:tc>
          <w:tcPr>
            <w:tcW w:w="1140" w:type="dxa"/>
            <w:vAlign w:val="center"/>
          </w:tcPr>
          <w:p w14:paraId="6F870703" w14:textId="7E41DA82" w:rsidR="00C027B3" w:rsidRPr="005D1318" w:rsidRDefault="00342FAC" w:rsidP="00C027B3">
            <w:pPr>
              <w:jc w:val="center"/>
            </w:pPr>
            <w:r w:rsidRPr="005D1318">
              <w:t xml:space="preserve">R$ </w:t>
            </w:r>
            <w:r w:rsidR="00C027B3" w:rsidRPr="005D1318">
              <w:t>737,66</w:t>
            </w:r>
          </w:p>
        </w:tc>
        <w:tc>
          <w:tcPr>
            <w:tcW w:w="1143" w:type="dxa"/>
            <w:vAlign w:val="center"/>
          </w:tcPr>
          <w:p w14:paraId="2A24FE98" w14:textId="2CCE7715" w:rsidR="00C027B3" w:rsidRPr="005D1318" w:rsidRDefault="00342FAC" w:rsidP="00C027B3">
            <w:pPr>
              <w:jc w:val="center"/>
            </w:pPr>
            <w:r w:rsidRPr="005D1318">
              <w:t xml:space="preserve">R$ </w:t>
            </w:r>
            <w:r w:rsidR="00C027B3" w:rsidRPr="005D1318">
              <w:t>2.950,64</w:t>
            </w:r>
          </w:p>
        </w:tc>
      </w:tr>
      <w:tr w:rsidR="005D1318" w:rsidRPr="005D1318" w14:paraId="08E513CA" w14:textId="77777777" w:rsidTr="00C027B3">
        <w:trPr>
          <w:trHeight w:val="340"/>
        </w:trPr>
        <w:tc>
          <w:tcPr>
            <w:tcW w:w="703" w:type="dxa"/>
            <w:vAlign w:val="center"/>
          </w:tcPr>
          <w:p w14:paraId="37AFF2C5" w14:textId="5E8CFF7D"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t>7</w:t>
            </w:r>
          </w:p>
        </w:tc>
        <w:tc>
          <w:tcPr>
            <w:tcW w:w="783" w:type="dxa"/>
            <w:vAlign w:val="center"/>
          </w:tcPr>
          <w:p w14:paraId="7401310D" w14:textId="28427B05"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4C4D54E2" w14:textId="77777777" w:rsidR="001264FD" w:rsidRPr="005D1318" w:rsidRDefault="001264FD" w:rsidP="00342FAC">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 xml:space="preserve">ARMÁRIO BAIXO </w:t>
            </w:r>
            <w:r w:rsidR="00C027B3" w:rsidRPr="005D1318">
              <w:rPr>
                <w:rFonts w:ascii="Times New Roman" w:hAnsi="Times New Roman" w:cs="Times New Roman"/>
                <w:b/>
                <w:bCs/>
                <w:sz w:val="20"/>
                <w:szCs w:val="20"/>
              </w:rPr>
              <w:t xml:space="preserve">- 2 portas - AMB (PROINFÂNCIA) </w:t>
            </w:r>
            <w:r w:rsidR="00C027B3" w:rsidRPr="005D1318">
              <w:rPr>
                <w:rFonts w:ascii="Times New Roman" w:hAnsi="Times New Roman" w:cs="Times New Roman"/>
                <w:sz w:val="20"/>
                <w:szCs w:val="20"/>
              </w:rPr>
              <w:t xml:space="preserve">Armário baixo com duas portas, dotado de duas prateleiras em MDP ou MDF, revestido com laminado </w:t>
            </w:r>
            <w:proofErr w:type="spellStart"/>
            <w:r w:rsidR="00C027B3" w:rsidRPr="005D1318">
              <w:rPr>
                <w:rFonts w:ascii="Times New Roman" w:hAnsi="Times New Roman" w:cs="Times New Roman"/>
                <w:sz w:val="20"/>
                <w:szCs w:val="20"/>
              </w:rPr>
              <w:t>melamínico</w:t>
            </w:r>
            <w:proofErr w:type="spellEnd"/>
            <w:r w:rsidR="00C027B3" w:rsidRPr="005D1318">
              <w:rPr>
                <w:rFonts w:ascii="Times New Roman" w:hAnsi="Times New Roman" w:cs="Times New Roman"/>
                <w:sz w:val="20"/>
                <w:szCs w:val="20"/>
              </w:rPr>
              <w:t xml:space="preserve"> de baixa pressão, cor cinza com bordas e componentes nas cores amarela, laranja, azul ou verde. </w:t>
            </w:r>
          </w:p>
          <w:p w14:paraId="62911603" w14:textId="77777777" w:rsidR="001264FD" w:rsidRPr="005D1318" w:rsidRDefault="00C027B3" w:rsidP="00342FAC">
            <w:pPr>
              <w:pStyle w:val="Contedodatabela"/>
              <w:jc w:val="both"/>
              <w:rPr>
                <w:rFonts w:ascii="Times New Roman" w:hAnsi="Times New Roman" w:cs="Times New Roman"/>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Armário: · Largura: 810 mm; · Profundidade: 500 mm; · Altura: 740 mm; · Tolerância: até + 2 mm para largura e profundidade, +/- 1 mm para espessura e +/- 10 mm para altura. Portas: · Largura: 400 mm; · Profundidade: 630 mm; · Espessura: 18 mm; Prateleiras: · Largura: 768 mm; · Profundidade: 455 mm; · Espessura: 18 mm; </w:t>
            </w:r>
          </w:p>
          <w:p w14:paraId="6CC3B67B" w14:textId="118626F4" w:rsidR="00C027B3" w:rsidRPr="005D1318" w:rsidRDefault="00C027B3"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Tampo, peça inferior, peças laterais esquerda e direita e peça posterior em MDP ou MDF, com espessura de 18mm, revestido em ambas as faces por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cinza. · Duas portas em MDP ou MDF, com espessura de 18mm, revestido em ambas as faces por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cinza. · Duas prateleiras em MDP ou MDF, com espessura de 18mm, revestido em ambas as faces por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cinza. · Topos de todas as peças encabeçados com fita de bordo em PVC (cloreto de </w:t>
            </w:r>
            <w:proofErr w:type="spellStart"/>
            <w:r w:rsidRPr="005D1318">
              <w:rPr>
                <w:rFonts w:ascii="Times New Roman" w:hAnsi="Times New Roman" w:cs="Times New Roman"/>
                <w:sz w:val="20"/>
                <w:szCs w:val="20"/>
              </w:rPr>
              <w:t>polivinila</w:t>
            </w:r>
            <w:proofErr w:type="spellEnd"/>
            <w:r w:rsidRPr="005D1318">
              <w:rPr>
                <w:rFonts w:ascii="Times New Roman" w:hAnsi="Times New Roman" w:cs="Times New Roman"/>
                <w:sz w:val="20"/>
                <w:szCs w:val="20"/>
              </w:rPr>
              <w:t xml:space="preserve">), PP </w:t>
            </w:r>
            <w:r w:rsidRPr="005D1318">
              <w:rPr>
                <w:rFonts w:ascii="Times New Roman" w:hAnsi="Times New Roman" w:cs="Times New Roman"/>
                <w:sz w:val="20"/>
                <w:szCs w:val="20"/>
              </w:rPr>
              <w:lastRenderedPageBreak/>
              <w:t xml:space="preserve">(polipropileno) ou em PE (polietileno) com “primer”,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mesma cor e tonalidade do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dos painéis, exceto prateleiras, que receberão bordo colorido na parte frontal, e duas portas que receberão bordos coloridos nos quatro lados. Colagem das fitas com adesivo a base de PUR, através do processo “Hot </w:t>
            </w:r>
            <w:proofErr w:type="spellStart"/>
            <w:r w:rsidRPr="005D1318">
              <w:rPr>
                <w:rFonts w:ascii="Times New Roman" w:hAnsi="Times New Roman" w:cs="Times New Roman"/>
                <w:sz w:val="20"/>
                <w:szCs w:val="20"/>
              </w:rPr>
              <w:t>Melting</w:t>
            </w:r>
            <w:proofErr w:type="spellEnd"/>
            <w:r w:rsidRPr="005D1318">
              <w:rPr>
                <w:rFonts w:ascii="Times New Roman" w:hAnsi="Times New Roman" w:cs="Times New Roman"/>
                <w:sz w:val="20"/>
                <w:szCs w:val="20"/>
              </w:rPr>
              <w:t xml:space="preserve">”. Dimensões acabadas de 18mm (largura) x 3mm (espessura), ou de 18mm (largura) x 0,45mm (espessura) de acordo com seu posicionamento. Fitas de espessura de 3mm deverão ter seus bordos usinados com raio de 3mm. · Base confeccionada em quadro soldado de tubo de aço carbono, laminado a frio, com costura, secção retangular de 20x40mm, em chapa 14 (1,9mm). · Nas partes metálicas deve ser aplicado tratamento </w:t>
            </w:r>
            <w:proofErr w:type="spellStart"/>
            <w:r w:rsidRPr="005D1318">
              <w:rPr>
                <w:rFonts w:ascii="Times New Roman" w:hAnsi="Times New Roman" w:cs="Times New Roman"/>
                <w:sz w:val="20"/>
                <w:szCs w:val="20"/>
              </w:rPr>
              <w:t>antiferruginoso</w:t>
            </w:r>
            <w:proofErr w:type="spellEnd"/>
            <w:r w:rsidRPr="005D1318">
              <w:rPr>
                <w:rFonts w:ascii="Times New Roman" w:hAnsi="Times New Roman" w:cs="Times New Roman"/>
                <w:sz w:val="20"/>
                <w:szCs w:val="20"/>
              </w:rPr>
              <w:t xml:space="preserve">. · Pintura dos elementos metálicos em tinta em pó híbrida epóxi/ poliéster, eletrostática, brilhante, polimerizada em estufa, espessura mínima de 40 micrometros na cor cinza. · Quatro rodízios industriais de duplo giro com freio de rolagem, para carga nominal de 50kg, diâmetro da roda de 50mm, fixação ao móvel em eixo vertical metálico galvanizado com rosca e porca galvanizada. Altura total de 70mm. Giro estruturado por duas pistas de esferas de aço inoxidável. Carcaça em chapa de aço galvanizado estampado. Eixo horizontal em aço inoxidável. Rodas em polipropileno injetado na cor cinza, e bandas de rodagem em poliuretano injetado na cor cinza. Travas metálicas com pedal injetado em polipropileno ou ABS. · Espaçador/ amortecedor em borracha termoplástica TPE, injetados em cores. · Puxador em polipropileno copolímero virgem, isento de cargas minerais, injetado em cores, dotado de porca M, sobre injetada. · Dobradiça de caneco com abertura de 110° em aço niquelado, caneco de 12,5mm e fechamento automático, montagem sobreposta. 58 · Fechadura universal metálica, acabamento cromado, dotada de contra porca, com posição de fechamento a 90°, com chaves articuladas em duplicata. Aplicação na porta direita. · Fecho de caixa reto em latão cromado, com 50mm de comprimento, dotado de lingueta de bloqueio reta. Aplicação na porta esquerda. </w:t>
            </w:r>
          </w:p>
        </w:tc>
        <w:tc>
          <w:tcPr>
            <w:tcW w:w="823" w:type="dxa"/>
            <w:vAlign w:val="center"/>
          </w:tcPr>
          <w:p w14:paraId="2B3C8924" w14:textId="73FB0567"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03</w:t>
            </w:r>
          </w:p>
        </w:tc>
        <w:tc>
          <w:tcPr>
            <w:tcW w:w="1140" w:type="dxa"/>
            <w:vAlign w:val="center"/>
          </w:tcPr>
          <w:p w14:paraId="4C65F8AD" w14:textId="2F06F633" w:rsidR="00C027B3" w:rsidRPr="005D1318" w:rsidRDefault="00342FAC" w:rsidP="00C027B3">
            <w:pPr>
              <w:jc w:val="center"/>
            </w:pPr>
            <w:r w:rsidRPr="005D1318">
              <w:t xml:space="preserve">R$ </w:t>
            </w:r>
            <w:r w:rsidR="00C027B3" w:rsidRPr="005D1318">
              <w:t>847,66</w:t>
            </w:r>
          </w:p>
        </w:tc>
        <w:tc>
          <w:tcPr>
            <w:tcW w:w="1143" w:type="dxa"/>
            <w:vAlign w:val="center"/>
          </w:tcPr>
          <w:p w14:paraId="7F01F370" w14:textId="0835158D" w:rsidR="00C027B3" w:rsidRPr="005D1318" w:rsidRDefault="00342FAC" w:rsidP="00C027B3">
            <w:pPr>
              <w:jc w:val="center"/>
            </w:pPr>
            <w:r w:rsidRPr="005D1318">
              <w:t xml:space="preserve">R$ </w:t>
            </w:r>
            <w:r w:rsidR="00C027B3" w:rsidRPr="005D1318">
              <w:t>2.542,98</w:t>
            </w:r>
          </w:p>
        </w:tc>
      </w:tr>
      <w:tr w:rsidR="005D1318" w:rsidRPr="005D1318" w14:paraId="74E5B743" w14:textId="77777777" w:rsidTr="00C027B3">
        <w:trPr>
          <w:trHeight w:val="340"/>
        </w:trPr>
        <w:tc>
          <w:tcPr>
            <w:tcW w:w="703" w:type="dxa"/>
            <w:vAlign w:val="center"/>
          </w:tcPr>
          <w:p w14:paraId="5734E8D9" w14:textId="65966393"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lastRenderedPageBreak/>
              <w:t>8</w:t>
            </w:r>
          </w:p>
        </w:tc>
        <w:tc>
          <w:tcPr>
            <w:tcW w:w="783" w:type="dxa"/>
            <w:vAlign w:val="center"/>
          </w:tcPr>
          <w:p w14:paraId="23D5BD14" w14:textId="67B6AF2E"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44A121D8" w14:textId="08F43B59" w:rsidR="00C027B3" w:rsidRPr="005D1318" w:rsidRDefault="007E3849" w:rsidP="00342FAC">
            <w:pPr>
              <w:jc w:val="both"/>
            </w:pPr>
            <w:r w:rsidRPr="005D1318">
              <w:rPr>
                <w:b/>
                <w:bCs/>
              </w:rPr>
              <w:t xml:space="preserve">TÚNEL LÚDICO </w:t>
            </w:r>
            <w:r w:rsidR="00C027B3" w:rsidRPr="005D1318">
              <w:rPr>
                <w:b/>
                <w:bCs/>
              </w:rPr>
              <w:t>- TL (PROINFÂNCIA)</w:t>
            </w:r>
            <w:r w:rsidR="00C027B3" w:rsidRPr="005D1318">
              <w:t xml:space="preserve"> </w:t>
            </w:r>
          </w:p>
          <w:p w14:paraId="555DF464" w14:textId="77777777" w:rsidR="007E3849" w:rsidRPr="005D1318" w:rsidRDefault="00C027B3" w:rsidP="00342FAC">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Túnel lúdico para crianças a partir de três anos. </w:t>
            </w:r>
          </w:p>
          <w:p w14:paraId="60C1040F" w14:textId="77777777" w:rsidR="007E3849" w:rsidRPr="005D1318" w:rsidRDefault="00C027B3" w:rsidP="00342FAC">
            <w:pPr>
              <w:pStyle w:val="Contedodatabela"/>
              <w:jc w:val="both"/>
              <w:rPr>
                <w:rFonts w:ascii="Times New Roman" w:hAnsi="Times New Roman" w:cs="Times New Roman"/>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870 mm; · Altura mínima: 870 mm; · Comprimento: 2140 mm; · Tolerância: ±10% (dez por cento). </w:t>
            </w:r>
          </w:p>
          <w:p w14:paraId="59C35F7D" w14:textId="441124E3" w:rsidR="00C027B3" w:rsidRPr="005D1318" w:rsidRDefault="00C027B3"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Selo do INMETRO. · Peças multicoloridas. · Não tóxico. · Túnel em estrutura curva. · Mínimo de três módulos auto encaixáveis vazados para visualização interna e com possibilidades de expansão. · Duas estruturas curvas que funcionam como entrada e saída. · Polietileno pelo processo de </w:t>
            </w:r>
            <w:proofErr w:type="spellStart"/>
            <w:r w:rsidRPr="005D1318">
              <w:rPr>
                <w:rFonts w:ascii="Times New Roman" w:hAnsi="Times New Roman" w:cs="Times New Roman"/>
                <w:sz w:val="20"/>
                <w:szCs w:val="20"/>
              </w:rPr>
              <w:t>rotomoldagem</w:t>
            </w:r>
            <w:proofErr w:type="spellEnd"/>
            <w:r w:rsidRPr="005D1318">
              <w:rPr>
                <w:rFonts w:ascii="Times New Roman" w:hAnsi="Times New Roman" w:cs="Times New Roman"/>
                <w:sz w:val="20"/>
                <w:szCs w:val="20"/>
              </w:rPr>
              <w:t xml:space="preserve">, composto com aditivo </w:t>
            </w:r>
            <w:proofErr w:type="spellStart"/>
            <w:r w:rsidRPr="005D1318">
              <w:rPr>
                <w:rFonts w:ascii="Times New Roman" w:hAnsi="Times New Roman" w:cs="Times New Roman"/>
                <w:sz w:val="20"/>
                <w:szCs w:val="20"/>
              </w:rPr>
              <w:t>antiestático</w:t>
            </w:r>
            <w:proofErr w:type="spellEnd"/>
            <w:r w:rsidRPr="005D1318">
              <w:rPr>
                <w:rFonts w:ascii="Times New Roman" w:hAnsi="Times New Roman" w:cs="Times New Roman"/>
                <w:sz w:val="20"/>
                <w:szCs w:val="20"/>
              </w:rPr>
              <w:t xml:space="preserve"> e aditivo </w:t>
            </w:r>
            <w:proofErr w:type="spellStart"/>
            <w:r w:rsidRPr="005D1318">
              <w:rPr>
                <w:rFonts w:ascii="Times New Roman" w:hAnsi="Times New Roman" w:cs="Times New Roman"/>
                <w:sz w:val="20"/>
                <w:szCs w:val="20"/>
              </w:rPr>
              <w:t>anti-UV</w:t>
            </w:r>
            <w:proofErr w:type="spellEnd"/>
            <w:r w:rsidRPr="005D1318">
              <w:rPr>
                <w:rFonts w:ascii="Times New Roman" w:hAnsi="Times New Roman" w:cs="Times New Roman"/>
                <w:sz w:val="20"/>
                <w:szCs w:val="20"/>
              </w:rPr>
              <w:t xml:space="preserve"> que protejam contra raios solares e desbotamento provocado pelo tempo (sol e/ou chuva), garantindo a cor e a resistência do produto. · O túnel deverá apresentar diversos formatos. · Os produtos deverão ter as laterais arredondadas em seu acabamento. · Os parafusos utilizados para encaixe dos módulos devem ser fixos para que não se soltem facilmente, visando segurança dos usuários. · Os materiais utilizados no processo de fabricação dos produtos deverão possibilitar a reciclagem após o término da vida útil. </w:t>
            </w:r>
          </w:p>
        </w:tc>
        <w:tc>
          <w:tcPr>
            <w:tcW w:w="823" w:type="dxa"/>
            <w:vAlign w:val="center"/>
          </w:tcPr>
          <w:p w14:paraId="3733133B" w14:textId="3C6770B4"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t>01</w:t>
            </w:r>
          </w:p>
        </w:tc>
        <w:tc>
          <w:tcPr>
            <w:tcW w:w="1140" w:type="dxa"/>
            <w:vAlign w:val="center"/>
          </w:tcPr>
          <w:p w14:paraId="3D758996" w14:textId="44F44716" w:rsidR="00C027B3" w:rsidRPr="005D1318" w:rsidRDefault="00342FAC" w:rsidP="00C027B3">
            <w:pPr>
              <w:jc w:val="center"/>
            </w:pPr>
            <w:r w:rsidRPr="005D1318">
              <w:t xml:space="preserve">R$ </w:t>
            </w:r>
            <w:r w:rsidR="00C027B3" w:rsidRPr="005D1318">
              <w:t>3.414,55</w:t>
            </w:r>
          </w:p>
        </w:tc>
        <w:tc>
          <w:tcPr>
            <w:tcW w:w="1143" w:type="dxa"/>
            <w:vAlign w:val="center"/>
          </w:tcPr>
          <w:p w14:paraId="612C2073" w14:textId="621F496A" w:rsidR="00C027B3" w:rsidRPr="005D1318" w:rsidRDefault="00342FAC" w:rsidP="00C027B3">
            <w:pPr>
              <w:jc w:val="center"/>
            </w:pPr>
            <w:r w:rsidRPr="005D1318">
              <w:t xml:space="preserve">R$ </w:t>
            </w:r>
            <w:r w:rsidR="00C027B3" w:rsidRPr="005D1318">
              <w:t>3.414,55</w:t>
            </w:r>
          </w:p>
        </w:tc>
      </w:tr>
      <w:tr w:rsidR="005D1318" w:rsidRPr="005D1318" w14:paraId="52731B91" w14:textId="77777777" w:rsidTr="00C027B3">
        <w:trPr>
          <w:trHeight w:val="340"/>
        </w:trPr>
        <w:tc>
          <w:tcPr>
            <w:tcW w:w="703" w:type="dxa"/>
            <w:vAlign w:val="center"/>
          </w:tcPr>
          <w:p w14:paraId="2BB47D3A" w14:textId="2F343006"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t>9</w:t>
            </w:r>
          </w:p>
        </w:tc>
        <w:tc>
          <w:tcPr>
            <w:tcW w:w="783" w:type="dxa"/>
            <w:vAlign w:val="center"/>
          </w:tcPr>
          <w:p w14:paraId="4634E586" w14:textId="7A8208D7"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27BBA91D" w14:textId="4D0B40B4" w:rsidR="00C027B3" w:rsidRPr="005D1318" w:rsidRDefault="00C027B3" w:rsidP="00342FAC">
            <w:pPr>
              <w:jc w:val="both"/>
            </w:pPr>
            <w:r w:rsidRPr="005D1318">
              <w:rPr>
                <w:b/>
                <w:bCs/>
              </w:rPr>
              <w:t>P</w:t>
            </w:r>
            <w:r w:rsidR="007E3849" w:rsidRPr="005D1318">
              <w:rPr>
                <w:b/>
                <w:bCs/>
              </w:rPr>
              <w:t>LAYGROUND</w:t>
            </w:r>
            <w:r w:rsidRPr="005D1318">
              <w:rPr>
                <w:b/>
                <w:bCs/>
              </w:rPr>
              <w:t xml:space="preserve"> - PG (PROINFÂNCIA)  </w:t>
            </w:r>
          </w:p>
          <w:p w14:paraId="3725EDE7" w14:textId="77777777" w:rsidR="007E3849" w:rsidRPr="005D1318" w:rsidRDefault="00C027B3" w:rsidP="00342FAC">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 Playground para crianças a partir de dois anos. </w:t>
            </w:r>
          </w:p>
          <w:p w14:paraId="7D4B467F" w14:textId="77777777" w:rsidR="007E3849" w:rsidRPr="005D1318" w:rsidRDefault="00C027B3" w:rsidP="00342FAC">
            <w:pPr>
              <w:pStyle w:val="Contedodatabela"/>
              <w:jc w:val="both"/>
              <w:rPr>
                <w:rFonts w:ascii="Times New Roman" w:hAnsi="Times New Roman" w:cs="Times New Roman"/>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3400 mm; · Altura: 2100 mm; · Comprimento: 3500 mm; · Tolerância: ±10% (dez </w:t>
            </w:r>
            <w:r w:rsidRPr="005D1318">
              <w:rPr>
                <w:rFonts w:ascii="Times New Roman" w:hAnsi="Times New Roman" w:cs="Times New Roman"/>
                <w:sz w:val="20"/>
                <w:szCs w:val="20"/>
              </w:rPr>
              <w:lastRenderedPageBreak/>
              <w:t xml:space="preserve">por cento). </w:t>
            </w:r>
          </w:p>
          <w:p w14:paraId="76561C25" w14:textId="7CC3C436" w:rsidR="00C027B3" w:rsidRPr="005D1318" w:rsidRDefault="00C027B3"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Selo do INMETRO. · Peças multicoloridas. · Não tóxico. · Módulos com telhado e paredes em diferentes formatos. · Rampa de escalada de acesso, com apoio para os pés e orifícios/furos que permitam a subida da criança com segurança. · Um escorregador tubo com sustentação. · Dois escorregadores pequenos, com rampa contínua ou ondulada, que devem obedecer a inclinação estabelecida em norma vigente. · Jogo da memória ou jogo da velha interativo de nove faces, montado na lateral inferior. · Entradas e saídas na parte inferior, exceto na lateral em que for montado o jogo interativo. · Produto deverá ser fabricado em polietileno pelo processo de </w:t>
            </w:r>
            <w:proofErr w:type="spellStart"/>
            <w:r w:rsidRPr="005D1318">
              <w:rPr>
                <w:rFonts w:ascii="Times New Roman" w:hAnsi="Times New Roman" w:cs="Times New Roman"/>
                <w:sz w:val="20"/>
                <w:szCs w:val="20"/>
              </w:rPr>
              <w:t>rotomoldagem</w:t>
            </w:r>
            <w:proofErr w:type="spellEnd"/>
            <w:r w:rsidRPr="005D1318">
              <w:rPr>
                <w:rFonts w:ascii="Times New Roman" w:hAnsi="Times New Roman" w:cs="Times New Roman"/>
                <w:sz w:val="20"/>
                <w:szCs w:val="20"/>
              </w:rPr>
              <w:t xml:space="preserve">, composto com aditivo </w:t>
            </w:r>
            <w:proofErr w:type="spellStart"/>
            <w:r w:rsidRPr="005D1318">
              <w:rPr>
                <w:rFonts w:ascii="Times New Roman" w:hAnsi="Times New Roman" w:cs="Times New Roman"/>
                <w:sz w:val="20"/>
                <w:szCs w:val="20"/>
              </w:rPr>
              <w:t>antiestático</w:t>
            </w:r>
            <w:proofErr w:type="spellEnd"/>
            <w:r w:rsidRPr="005D1318">
              <w:rPr>
                <w:rFonts w:ascii="Times New Roman" w:hAnsi="Times New Roman" w:cs="Times New Roman"/>
                <w:sz w:val="20"/>
                <w:szCs w:val="20"/>
              </w:rPr>
              <w:t xml:space="preserve"> e aditivo </w:t>
            </w:r>
            <w:proofErr w:type="spellStart"/>
            <w:r w:rsidRPr="005D1318">
              <w:rPr>
                <w:rFonts w:ascii="Times New Roman" w:hAnsi="Times New Roman" w:cs="Times New Roman"/>
                <w:sz w:val="20"/>
                <w:szCs w:val="20"/>
              </w:rPr>
              <w:t>anti-UV</w:t>
            </w:r>
            <w:proofErr w:type="spellEnd"/>
            <w:r w:rsidRPr="005D1318">
              <w:rPr>
                <w:rFonts w:ascii="Times New Roman" w:hAnsi="Times New Roman" w:cs="Times New Roman"/>
                <w:sz w:val="20"/>
                <w:szCs w:val="20"/>
              </w:rPr>
              <w:t xml:space="preserve"> que protejam contra raios solares e desbotamento provocado pelo tempo (sol e/ou chuva), garantindo a cor e a resistência do produto. · Os produtos deverão ter as laterais arredondadas em seu acabamento. · Os materiais utilizados no processo de fabricação dos produtos deverão possibilitar a reciclagem após o término da vida útil. </w:t>
            </w:r>
          </w:p>
        </w:tc>
        <w:tc>
          <w:tcPr>
            <w:tcW w:w="823" w:type="dxa"/>
            <w:vAlign w:val="center"/>
          </w:tcPr>
          <w:p w14:paraId="6082A8CE" w14:textId="597D94E3"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01</w:t>
            </w:r>
          </w:p>
        </w:tc>
        <w:tc>
          <w:tcPr>
            <w:tcW w:w="1140" w:type="dxa"/>
            <w:vAlign w:val="center"/>
          </w:tcPr>
          <w:p w14:paraId="0F92E04C" w14:textId="7A5AED48" w:rsidR="00C027B3" w:rsidRPr="005D1318" w:rsidRDefault="00342FAC" w:rsidP="00C027B3">
            <w:pPr>
              <w:jc w:val="center"/>
            </w:pPr>
            <w:r w:rsidRPr="005D1318">
              <w:t xml:space="preserve">R$ </w:t>
            </w:r>
            <w:r w:rsidR="00C027B3" w:rsidRPr="005D1318">
              <w:t>10.630,00</w:t>
            </w:r>
          </w:p>
        </w:tc>
        <w:tc>
          <w:tcPr>
            <w:tcW w:w="1143" w:type="dxa"/>
            <w:vAlign w:val="center"/>
          </w:tcPr>
          <w:p w14:paraId="10B387F2" w14:textId="4BC2B143" w:rsidR="00C027B3" w:rsidRPr="005D1318" w:rsidRDefault="00342FAC" w:rsidP="00C027B3">
            <w:pPr>
              <w:jc w:val="center"/>
            </w:pPr>
            <w:r w:rsidRPr="005D1318">
              <w:t xml:space="preserve">R$ </w:t>
            </w:r>
            <w:r w:rsidR="00C027B3" w:rsidRPr="005D1318">
              <w:t>10.630,00</w:t>
            </w:r>
          </w:p>
        </w:tc>
      </w:tr>
      <w:tr w:rsidR="005D1318" w:rsidRPr="005D1318" w14:paraId="0BB78683" w14:textId="77777777" w:rsidTr="00C027B3">
        <w:trPr>
          <w:trHeight w:val="340"/>
        </w:trPr>
        <w:tc>
          <w:tcPr>
            <w:tcW w:w="703" w:type="dxa"/>
            <w:vAlign w:val="center"/>
          </w:tcPr>
          <w:p w14:paraId="003ADC42" w14:textId="5EEB5B71" w:rsidR="00C027B3" w:rsidRPr="005D1318" w:rsidRDefault="00C027B3" w:rsidP="00C027B3">
            <w:pPr>
              <w:pStyle w:val="Contedodatabela"/>
              <w:jc w:val="center"/>
              <w:rPr>
                <w:rFonts w:ascii="Times New Roman" w:hAnsi="Times New Roman" w:cs="Times New Roman"/>
                <w:b/>
              </w:rPr>
            </w:pPr>
            <w:r w:rsidRPr="005D1318">
              <w:rPr>
                <w:rFonts w:ascii="Times New Roman" w:hAnsi="Times New Roman" w:cs="Times New Roman"/>
                <w:b/>
              </w:rPr>
              <w:lastRenderedPageBreak/>
              <w:t>10</w:t>
            </w:r>
          </w:p>
        </w:tc>
        <w:tc>
          <w:tcPr>
            <w:tcW w:w="783" w:type="dxa"/>
            <w:vAlign w:val="center"/>
          </w:tcPr>
          <w:p w14:paraId="6D206F72" w14:textId="5854DED7"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rPr>
              <w:t>Un</w:t>
            </w:r>
          </w:p>
        </w:tc>
        <w:tc>
          <w:tcPr>
            <w:tcW w:w="5313" w:type="dxa"/>
          </w:tcPr>
          <w:p w14:paraId="51959E8C" w14:textId="78C965A1" w:rsidR="00C027B3" w:rsidRPr="005D1318" w:rsidRDefault="007E3849" w:rsidP="00342FAC">
            <w:pPr>
              <w:jc w:val="both"/>
              <w:rPr>
                <w:b/>
                <w:bCs/>
              </w:rPr>
            </w:pPr>
            <w:r w:rsidRPr="005D1318">
              <w:rPr>
                <w:b/>
                <w:bCs/>
              </w:rPr>
              <w:t xml:space="preserve">GIRA-GIRA CARROSSEL </w:t>
            </w:r>
            <w:r w:rsidR="00C027B3" w:rsidRPr="005D1318">
              <w:rPr>
                <w:b/>
                <w:bCs/>
              </w:rPr>
              <w:t xml:space="preserve">- CR (PROINFÂNCIA)  </w:t>
            </w:r>
          </w:p>
          <w:p w14:paraId="45D1F4C3" w14:textId="77777777" w:rsidR="007E3849" w:rsidRPr="005D1318" w:rsidRDefault="00C027B3" w:rsidP="00342FAC">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 Gira-gira (carrossel) três lugares para crianças a partir de três anos. </w:t>
            </w:r>
          </w:p>
          <w:p w14:paraId="10604D59" w14:textId="2011CE3A" w:rsidR="00C027B3" w:rsidRPr="005D1318" w:rsidRDefault="007E3849" w:rsidP="00342FAC">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w:t>
            </w:r>
            <w:r w:rsidR="00C027B3" w:rsidRPr="005D1318">
              <w:rPr>
                <w:rFonts w:ascii="Times New Roman" w:hAnsi="Times New Roman" w:cs="Times New Roman"/>
                <w:sz w:val="20"/>
                <w:szCs w:val="20"/>
              </w:rPr>
              <w:t xml:space="preserve">· Diâmetro: 1000 mm; · Altura mínima: 495 mm; · Tolerância: ±10% (dez por cento). </w:t>
            </w:r>
            <w:r w:rsidR="00C027B3" w:rsidRPr="005D1318">
              <w:rPr>
                <w:rFonts w:ascii="Times New Roman" w:hAnsi="Times New Roman" w:cs="Times New Roman"/>
                <w:i/>
                <w:sz w:val="20"/>
                <w:szCs w:val="20"/>
              </w:rPr>
              <w:t>CARACTERÍSTICAS</w:t>
            </w:r>
            <w:r w:rsidR="00C027B3" w:rsidRPr="005D1318">
              <w:rPr>
                <w:rFonts w:ascii="Times New Roman" w:hAnsi="Times New Roman" w:cs="Times New Roman"/>
                <w:sz w:val="20"/>
                <w:szCs w:val="20"/>
              </w:rPr>
              <w:t xml:space="preserve"> · Selo do INMETRO. · Peças multicoloridas. · Não tóxico. · Peça composta por três partes: base, assentos e volante. · Base com textura antiderrapante - as distâncias entre a base e os assentos e entre a base e o solo deverão acompanhar a norma vigente. · Volante central fixo. · Eixo metálico central - o eixo e o volante deverão girar facilmente e de maneira segura para os usuários. · Três assentos anatômicos e antiderrapantes. · Apoio para </w:t>
            </w:r>
            <w:proofErr w:type="spellStart"/>
            <w:r w:rsidR="00C027B3" w:rsidRPr="005D1318">
              <w:rPr>
                <w:rFonts w:ascii="Times New Roman" w:hAnsi="Times New Roman" w:cs="Times New Roman"/>
                <w:sz w:val="20"/>
                <w:szCs w:val="20"/>
              </w:rPr>
              <w:t>ospés</w:t>
            </w:r>
            <w:proofErr w:type="spellEnd"/>
            <w:r w:rsidR="00C027B3" w:rsidRPr="005D1318">
              <w:rPr>
                <w:rFonts w:ascii="Times New Roman" w:hAnsi="Times New Roman" w:cs="Times New Roman"/>
                <w:sz w:val="20"/>
                <w:szCs w:val="20"/>
              </w:rPr>
              <w:t xml:space="preserve">. · Produto deverá ser fabricado em polietileno pelo processo de </w:t>
            </w:r>
            <w:proofErr w:type="spellStart"/>
            <w:r w:rsidR="00C027B3" w:rsidRPr="005D1318">
              <w:rPr>
                <w:rFonts w:ascii="Times New Roman" w:hAnsi="Times New Roman" w:cs="Times New Roman"/>
                <w:sz w:val="20"/>
                <w:szCs w:val="20"/>
              </w:rPr>
              <w:t>rotomoldagem</w:t>
            </w:r>
            <w:proofErr w:type="spellEnd"/>
            <w:r w:rsidR="00C027B3" w:rsidRPr="005D1318">
              <w:rPr>
                <w:rFonts w:ascii="Times New Roman" w:hAnsi="Times New Roman" w:cs="Times New Roman"/>
                <w:sz w:val="20"/>
                <w:szCs w:val="20"/>
              </w:rPr>
              <w:t xml:space="preserve">, composto com aditivo </w:t>
            </w:r>
            <w:proofErr w:type="spellStart"/>
            <w:r w:rsidR="00C027B3" w:rsidRPr="005D1318">
              <w:rPr>
                <w:rFonts w:ascii="Times New Roman" w:hAnsi="Times New Roman" w:cs="Times New Roman"/>
                <w:sz w:val="20"/>
                <w:szCs w:val="20"/>
              </w:rPr>
              <w:t>antiestático</w:t>
            </w:r>
            <w:proofErr w:type="spellEnd"/>
            <w:r w:rsidR="00C027B3" w:rsidRPr="005D1318">
              <w:rPr>
                <w:rFonts w:ascii="Times New Roman" w:hAnsi="Times New Roman" w:cs="Times New Roman"/>
                <w:sz w:val="20"/>
                <w:szCs w:val="20"/>
              </w:rPr>
              <w:t xml:space="preserve"> e aditivo </w:t>
            </w:r>
            <w:proofErr w:type="spellStart"/>
            <w:r w:rsidR="00C027B3" w:rsidRPr="005D1318">
              <w:rPr>
                <w:rFonts w:ascii="Times New Roman" w:hAnsi="Times New Roman" w:cs="Times New Roman"/>
                <w:sz w:val="20"/>
                <w:szCs w:val="20"/>
              </w:rPr>
              <w:t>anti-UV</w:t>
            </w:r>
            <w:proofErr w:type="spellEnd"/>
            <w:r w:rsidR="00C027B3" w:rsidRPr="005D1318">
              <w:rPr>
                <w:rFonts w:ascii="Times New Roman" w:hAnsi="Times New Roman" w:cs="Times New Roman"/>
                <w:sz w:val="20"/>
                <w:szCs w:val="20"/>
              </w:rPr>
              <w:t xml:space="preserve"> que protejam contra raios solares e desbotamento provocado pelo tempo (sol e/ou chuva), garantindo a cor e a resistência do produto. · Os produtos deverão ter as laterais arredondadas em seu acabamento. · Os materiais utilizados no processo de fabricação dos produtos deverão possibilitar a reciclagem após o término da vida útil. </w:t>
            </w:r>
          </w:p>
        </w:tc>
        <w:tc>
          <w:tcPr>
            <w:tcW w:w="823" w:type="dxa"/>
            <w:vAlign w:val="center"/>
          </w:tcPr>
          <w:p w14:paraId="5984049B" w14:textId="6CE9A383" w:rsidR="00C027B3" w:rsidRPr="005D1318" w:rsidRDefault="00C027B3" w:rsidP="00C027B3">
            <w:pPr>
              <w:pStyle w:val="Contedodatabela"/>
              <w:jc w:val="center"/>
              <w:rPr>
                <w:rFonts w:ascii="Times New Roman" w:hAnsi="Times New Roman" w:cs="Times New Roman"/>
              </w:rPr>
            </w:pPr>
            <w:r w:rsidRPr="005D1318">
              <w:rPr>
                <w:rFonts w:ascii="Times New Roman" w:hAnsi="Times New Roman" w:cs="Times New Roman"/>
                <w:sz w:val="20"/>
                <w:szCs w:val="20"/>
              </w:rPr>
              <w:t>01</w:t>
            </w:r>
          </w:p>
        </w:tc>
        <w:tc>
          <w:tcPr>
            <w:tcW w:w="1140" w:type="dxa"/>
            <w:vAlign w:val="center"/>
          </w:tcPr>
          <w:p w14:paraId="38B18DC5" w14:textId="479C257F" w:rsidR="00C027B3" w:rsidRPr="005D1318" w:rsidRDefault="00342FAC" w:rsidP="00C027B3">
            <w:pPr>
              <w:jc w:val="center"/>
            </w:pPr>
            <w:r w:rsidRPr="005D1318">
              <w:t xml:space="preserve">R$ </w:t>
            </w:r>
            <w:r w:rsidR="00C027B3" w:rsidRPr="005D1318">
              <w:t>1.974,00</w:t>
            </w:r>
          </w:p>
        </w:tc>
        <w:tc>
          <w:tcPr>
            <w:tcW w:w="1143" w:type="dxa"/>
            <w:vAlign w:val="center"/>
          </w:tcPr>
          <w:p w14:paraId="0E9881C8" w14:textId="4FB47819" w:rsidR="00C027B3" w:rsidRPr="005D1318" w:rsidRDefault="00342FAC" w:rsidP="00C027B3">
            <w:pPr>
              <w:jc w:val="center"/>
            </w:pPr>
            <w:r w:rsidRPr="005D1318">
              <w:t xml:space="preserve">R$ </w:t>
            </w:r>
            <w:r w:rsidR="00C027B3" w:rsidRPr="005D1318">
              <w:t>1.974,00</w:t>
            </w:r>
          </w:p>
        </w:tc>
      </w:tr>
      <w:tr w:rsidR="005D1318" w:rsidRPr="005D1318" w14:paraId="5B4A45E2" w14:textId="77777777" w:rsidTr="00C027B3">
        <w:trPr>
          <w:trHeight w:val="340"/>
        </w:trPr>
        <w:tc>
          <w:tcPr>
            <w:tcW w:w="8762" w:type="dxa"/>
            <w:gridSpan w:val="5"/>
            <w:vAlign w:val="center"/>
          </w:tcPr>
          <w:p w14:paraId="34485F07" w14:textId="77777777" w:rsidR="00202E1F" w:rsidRPr="005D1318" w:rsidRDefault="00202E1F" w:rsidP="00342FAC">
            <w:pPr>
              <w:jc w:val="both"/>
              <w:rPr>
                <w:b/>
              </w:rPr>
            </w:pPr>
            <w:r w:rsidRPr="005D1318">
              <w:rPr>
                <w:b/>
              </w:rPr>
              <w:t>TOTAL</w:t>
            </w:r>
          </w:p>
        </w:tc>
        <w:tc>
          <w:tcPr>
            <w:tcW w:w="1143" w:type="dxa"/>
            <w:vAlign w:val="center"/>
          </w:tcPr>
          <w:p w14:paraId="5772699B" w14:textId="1A5A3E1B" w:rsidR="00202E1F" w:rsidRPr="005D1318" w:rsidRDefault="00202E1F" w:rsidP="00C027B3">
            <w:pPr>
              <w:ind w:hanging="117"/>
              <w:jc w:val="center"/>
              <w:rPr>
                <w:b/>
              </w:rPr>
            </w:pPr>
            <w:r w:rsidRPr="005D1318">
              <w:rPr>
                <w:b/>
              </w:rPr>
              <w:t xml:space="preserve">R$ </w:t>
            </w:r>
            <w:r w:rsidR="00AC172A" w:rsidRPr="005D1318">
              <w:rPr>
                <w:b/>
              </w:rPr>
              <w:t>31.424,69</w:t>
            </w:r>
          </w:p>
        </w:tc>
      </w:tr>
    </w:tbl>
    <w:p w14:paraId="12567D72" w14:textId="71F84376" w:rsidR="00730B0E" w:rsidRPr="005D1318" w:rsidRDefault="00730B0E" w:rsidP="00730B0E">
      <w:pPr>
        <w:spacing w:before="240"/>
        <w:jc w:val="both"/>
        <w:rPr>
          <w:bCs/>
          <w:sz w:val="24"/>
          <w:szCs w:val="24"/>
        </w:rPr>
      </w:pPr>
      <w:bookmarkStart w:id="0" w:name="__UnoMark__1913_3139063311"/>
      <w:bookmarkStart w:id="1" w:name="__UnoMark__1843_3139063311"/>
      <w:bookmarkEnd w:id="0"/>
      <w:bookmarkEnd w:id="1"/>
      <w:r w:rsidRPr="005D1318">
        <w:rPr>
          <w:b/>
          <w:bCs/>
          <w:sz w:val="24"/>
          <w:szCs w:val="24"/>
        </w:rPr>
        <w:t xml:space="preserve">2.1. </w:t>
      </w:r>
      <w:r w:rsidRPr="005D1318">
        <w:rPr>
          <w:bCs/>
          <w:sz w:val="24"/>
          <w:szCs w:val="24"/>
        </w:rPr>
        <w:t xml:space="preserve">Estima-se para a contratação almejada o valor total de </w:t>
      </w:r>
      <w:r w:rsidR="00AC172A" w:rsidRPr="005D1318">
        <w:rPr>
          <w:b/>
          <w:bCs/>
          <w:sz w:val="24"/>
          <w:szCs w:val="24"/>
        </w:rPr>
        <w:t>R$ 3</w:t>
      </w:r>
      <w:r w:rsidRPr="005D1318">
        <w:rPr>
          <w:b/>
          <w:bCs/>
          <w:sz w:val="24"/>
          <w:szCs w:val="24"/>
        </w:rPr>
        <w:t>1.</w:t>
      </w:r>
      <w:r w:rsidR="00AC172A" w:rsidRPr="005D1318">
        <w:rPr>
          <w:b/>
          <w:bCs/>
          <w:sz w:val="24"/>
          <w:szCs w:val="24"/>
        </w:rPr>
        <w:t>424</w:t>
      </w:r>
      <w:r w:rsidRPr="005D1318">
        <w:rPr>
          <w:b/>
          <w:bCs/>
          <w:sz w:val="24"/>
          <w:szCs w:val="24"/>
        </w:rPr>
        <w:t>,</w:t>
      </w:r>
      <w:r w:rsidR="00AC172A" w:rsidRPr="005D1318">
        <w:rPr>
          <w:b/>
          <w:bCs/>
          <w:sz w:val="24"/>
          <w:szCs w:val="24"/>
        </w:rPr>
        <w:t>69</w:t>
      </w:r>
      <w:r w:rsidRPr="005D1318">
        <w:rPr>
          <w:bCs/>
          <w:sz w:val="24"/>
          <w:szCs w:val="24"/>
        </w:rPr>
        <w:t>.</w:t>
      </w:r>
    </w:p>
    <w:p w14:paraId="1B173DBB" w14:textId="2C604102" w:rsidR="00730B0E" w:rsidRPr="007E3849" w:rsidRDefault="00730B0E" w:rsidP="00730B0E">
      <w:pPr>
        <w:jc w:val="both"/>
        <w:rPr>
          <w:bCs/>
          <w:sz w:val="24"/>
          <w:szCs w:val="24"/>
        </w:rPr>
      </w:pPr>
      <w:r w:rsidRPr="005D1318">
        <w:rPr>
          <w:b/>
          <w:bCs/>
          <w:sz w:val="24"/>
          <w:szCs w:val="24"/>
        </w:rPr>
        <w:t xml:space="preserve">2.2. </w:t>
      </w:r>
      <w:r w:rsidRPr="005D1318">
        <w:rPr>
          <w:bCs/>
          <w:sz w:val="24"/>
          <w:szCs w:val="24"/>
        </w:rPr>
        <w:t>Consideram-se incluídas nos preços unitários brutos propostos todas e quaisquer despesas, diretas e indiretas, decorrentes da entrega dos materiais, tais como: mão de obra, transporte, os gastos com: alimentação, encargos tra</w:t>
      </w:r>
      <w:r w:rsidRPr="007E3849">
        <w:rPr>
          <w:bCs/>
          <w:sz w:val="24"/>
          <w:szCs w:val="24"/>
        </w:rPr>
        <w:t>balhistas, previdenciários e fiscais, impostos, taxas, ou seja, todo e qualquer custo ou despesa e encargo decorrente do objeto da licitação.</w:t>
      </w:r>
    </w:p>
    <w:p w14:paraId="4B67E27E" w14:textId="66A79675" w:rsidR="00202E1F" w:rsidRPr="007E3849" w:rsidRDefault="00202E1F" w:rsidP="00BF3EBF">
      <w:pPr>
        <w:autoSpaceDE w:val="0"/>
        <w:autoSpaceDN w:val="0"/>
        <w:adjustRightInd w:val="0"/>
        <w:spacing w:before="240" w:after="240"/>
        <w:rPr>
          <w:b/>
          <w:bCs/>
          <w:sz w:val="24"/>
          <w:szCs w:val="24"/>
        </w:rPr>
      </w:pPr>
      <w:r w:rsidRPr="007E3849">
        <w:rPr>
          <w:b/>
          <w:bCs/>
          <w:sz w:val="24"/>
          <w:szCs w:val="24"/>
        </w:rPr>
        <w:t>3. FUNDAMENTAÇÃO DA CONTRATAÇÃO</w:t>
      </w:r>
    </w:p>
    <w:p w14:paraId="6B68CB1F" w14:textId="77777777" w:rsidR="00202E1F" w:rsidRPr="007E3849" w:rsidRDefault="00202E1F" w:rsidP="00E84A30">
      <w:pPr>
        <w:jc w:val="both"/>
        <w:rPr>
          <w:sz w:val="24"/>
          <w:szCs w:val="24"/>
        </w:rPr>
      </w:pPr>
      <w:r w:rsidRPr="007E3849">
        <w:rPr>
          <w:b/>
          <w:sz w:val="24"/>
          <w:szCs w:val="24"/>
        </w:rPr>
        <w:t xml:space="preserve">3.1. </w:t>
      </w:r>
      <w:r w:rsidRPr="007E3849">
        <w:rPr>
          <w:sz w:val="24"/>
          <w:szCs w:val="24"/>
        </w:rPr>
        <w:t xml:space="preserve">A contratação se fundamenta em Estudo Técnico Preliminar e demais documentos que integram este processo de contratação. </w:t>
      </w:r>
    </w:p>
    <w:p w14:paraId="34737E0C" w14:textId="01961F15" w:rsidR="007E3849" w:rsidRPr="00094369" w:rsidRDefault="00202E1F" w:rsidP="007E3849">
      <w:pPr>
        <w:jc w:val="both"/>
        <w:rPr>
          <w:b/>
          <w:sz w:val="24"/>
          <w:szCs w:val="24"/>
        </w:rPr>
      </w:pPr>
      <w:r w:rsidRPr="007E3849">
        <w:rPr>
          <w:b/>
          <w:sz w:val="24"/>
          <w:szCs w:val="24"/>
        </w:rPr>
        <w:t xml:space="preserve">3.2. </w:t>
      </w:r>
      <w:r w:rsidR="007E3849" w:rsidRPr="007E3849">
        <w:rPr>
          <w:sz w:val="24"/>
          <w:szCs w:val="24"/>
        </w:rPr>
        <w:t xml:space="preserve">Neste sentido contratação é necessária para aquisição de armários, cadeiras, conjunto de refeitório, túnel lúdico, playground e brinquedo gira-gira é essencial para garantir melhores condições de infraestrutura, atender às demandas de armazenamento, acomodação e organização do espaço. </w:t>
      </w:r>
      <w:r w:rsidR="007E3849" w:rsidRPr="007E3849">
        <w:rPr>
          <w:sz w:val="24"/>
          <w:szCs w:val="24"/>
        </w:rPr>
        <w:lastRenderedPageBreak/>
        <w:t xml:space="preserve">Proporcionar ambientes lúdicos e seguros para o desenvolvimento infantil organização e qualidade do </w:t>
      </w:r>
      <w:r w:rsidR="007E3849" w:rsidRPr="00094369">
        <w:rPr>
          <w:sz w:val="24"/>
          <w:szCs w:val="24"/>
        </w:rPr>
        <w:t>ambiente escolar com brinquedos adequados e certificados, contribuindo diretamente para o bem-estar, o desenvolvimento e a aprendizagem dos estudantes.</w:t>
      </w:r>
    </w:p>
    <w:p w14:paraId="2B1BEDA4" w14:textId="2728675F" w:rsidR="00202E1F" w:rsidRPr="00094369" w:rsidRDefault="00730B0E" w:rsidP="00E84A30">
      <w:pPr>
        <w:spacing w:before="240"/>
        <w:jc w:val="both"/>
        <w:rPr>
          <w:b/>
          <w:bCs/>
          <w:sz w:val="24"/>
          <w:szCs w:val="24"/>
        </w:rPr>
      </w:pPr>
      <w:r w:rsidRPr="00094369">
        <w:rPr>
          <w:b/>
          <w:bCs/>
          <w:sz w:val="24"/>
          <w:szCs w:val="24"/>
        </w:rPr>
        <w:t>4</w:t>
      </w:r>
      <w:r w:rsidR="00202E1F" w:rsidRPr="00094369">
        <w:rPr>
          <w:b/>
          <w:bCs/>
          <w:sz w:val="24"/>
          <w:szCs w:val="24"/>
        </w:rPr>
        <w:t>. DESCRIÇÃO DA SOLUÇÃO COMO UM TODO</w:t>
      </w:r>
    </w:p>
    <w:p w14:paraId="302F6F67" w14:textId="2535D48F" w:rsidR="001A688B" w:rsidRPr="001A688B" w:rsidRDefault="00730B0E" w:rsidP="001A688B">
      <w:pPr>
        <w:pStyle w:val="NormalWeb"/>
        <w:spacing w:before="240" w:beforeAutospacing="0" w:after="0" w:afterAutospacing="0"/>
        <w:jc w:val="both"/>
        <w:rPr>
          <w:color w:val="FF0000"/>
        </w:rPr>
      </w:pPr>
      <w:r w:rsidRPr="00094369">
        <w:rPr>
          <w:b/>
          <w:bCs/>
        </w:rPr>
        <w:t>4</w:t>
      </w:r>
      <w:r w:rsidR="00202E1F" w:rsidRPr="00094369">
        <w:rPr>
          <w:b/>
          <w:bCs/>
        </w:rPr>
        <w:t xml:space="preserve">.1. </w:t>
      </w:r>
      <w:r w:rsidR="001A688B" w:rsidRPr="00094369">
        <w:t>A solução proposta é a contratação de empresa especializada para o fornecimento de bens conforme disposto no item 1 deste termo de referência</w:t>
      </w:r>
      <w:r w:rsidR="001A688B" w:rsidRPr="00EC52D6">
        <w:t>, conforme as seguintes especificações/</w:t>
      </w:r>
      <w:r w:rsidR="001A688B">
        <w:t>condições:</w:t>
      </w:r>
    </w:p>
    <w:p w14:paraId="26D18D0C" w14:textId="6E92F5D9" w:rsidR="001A688B" w:rsidRPr="00E7290C" w:rsidRDefault="001A688B" w:rsidP="001A688B">
      <w:pPr>
        <w:pStyle w:val="NormalWeb"/>
        <w:spacing w:before="0" w:beforeAutospacing="0" w:after="0" w:afterAutospacing="0" w:line="276" w:lineRule="auto"/>
        <w:jc w:val="both"/>
      </w:pPr>
      <w:r>
        <w:rPr>
          <w:b/>
        </w:rPr>
        <w:t xml:space="preserve">4.2. </w:t>
      </w:r>
      <w:r w:rsidRPr="00E7290C">
        <w:t xml:space="preserve">Os bens a serem adquiridos por meio deste termo de referência deverão ter validade mínima de 12 meses, devendo a validade estar disposta expressamente na embalagem.  </w:t>
      </w:r>
    </w:p>
    <w:p w14:paraId="501CDBE7" w14:textId="30CCBAE3" w:rsidR="001A688B" w:rsidRDefault="001A688B" w:rsidP="001A688B">
      <w:pPr>
        <w:pStyle w:val="NormalWeb"/>
        <w:spacing w:before="0" w:beforeAutospacing="0" w:after="0" w:afterAutospacing="0" w:line="276" w:lineRule="auto"/>
        <w:jc w:val="both"/>
      </w:pPr>
      <w:r>
        <w:rPr>
          <w:b/>
        </w:rPr>
        <w:t xml:space="preserve">4.3. </w:t>
      </w:r>
      <w:r w:rsidRPr="003A2E36">
        <w:t>O prazo de garantia é aquele estabelecido na Lei nº 8.078, de 11 de setembro de 1990 (Código de Defesa do Consumidor)</w:t>
      </w:r>
      <w:r>
        <w:t>.</w:t>
      </w:r>
    </w:p>
    <w:p w14:paraId="7E2CFEE3" w14:textId="4D011993" w:rsidR="001A688B" w:rsidRDefault="001A688B" w:rsidP="001A688B">
      <w:pPr>
        <w:pStyle w:val="NormalWeb"/>
        <w:spacing w:before="0" w:beforeAutospacing="0" w:after="0" w:afterAutospacing="0" w:line="276" w:lineRule="auto"/>
        <w:jc w:val="both"/>
      </w:pPr>
      <w:r>
        <w:rPr>
          <w:b/>
        </w:rPr>
        <w:t xml:space="preserve">4.4. </w:t>
      </w:r>
      <w:r w:rsidRPr="0020168A">
        <w:t>Os</w:t>
      </w:r>
      <w:r>
        <w:t xml:space="preserve"> </w:t>
      </w:r>
      <w:r w:rsidRPr="0020168A">
        <w:t>objeto</w:t>
      </w:r>
      <w:r>
        <w:t>s</w:t>
      </w:r>
      <w:r w:rsidRPr="0020168A">
        <w:t xml:space="preserve"> desta contratação são caracterizados como comuns</w:t>
      </w:r>
      <w:r>
        <w:t xml:space="preserve">, e não se enquadram como bens de luxo nos termos da legislação vigente. </w:t>
      </w:r>
    </w:p>
    <w:p w14:paraId="1F3B3FBB" w14:textId="5651E322" w:rsidR="001A688B" w:rsidRDefault="001A688B" w:rsidP="001A688B">
      <w:pPr>
        <w:pStyle w:val="NormalWeb"/>
        <w:spacing w:before="0" w:beforeAutospacing="0" w:after="0" w:afterAutospacing="0" w:line="276" w:lineRule="auto"/>
        <w:jc w:val="both"/>
      </w:pPr>
      <w:r>
        <w:rPr>
          <w:b/>
        </w:rPr>
        <w:t xml:space="preserve">4.5. </w:t>
      </w:r>
      <w:r>
        <w:t xml:space="preserve">Em se tratando de equipamentos, a garantia mínima dos mesmos será de um ano. </w:t>
      </w:r>
    </w:p>
    <w:p w14:paraId="3F08A6C0" w14:textId="7BF20B56" w:rsidR="001A688B" w:rsidRPr="00BC5284" w:rsidRDefault="001A688B" w:rsidP="001A688B">
      <w:pPr>
        <w:pStyle w:val="NormalWeb"/>
        <w:spacing w:before="0" w:beforeAutospacing="0" w:after="0" w:afterAutospacing="0" w:line="276" w:lineRule="auto"/>
        <w:jc w:val="both"/>
      </w:pPr>
      <w:r>
        <w:rPr>
          <w:b/>
        </w:rPr>
        <w:t xml:space="preserve">4.6. </w:t>
      </w:r>
      <w:r w:rsidRPr="004750B2">
        <w:t>O</w:t>
      </w:r>
      <w:r>
        <w:t>s</w:t>
      </w:r>
      <w:r w:rsidRPr="004750B2">
        <w:t xml:space="preserve"> itens serão recebidos</w:t>
      </w:r>
      <w:r>
        <w:t xml:space="preserve"> provisoriamente </w:t>
      </w:r>
      <w:r w:rsidRPr="004750B2">
        <w:t>por ocasião da entrega</w:t>
      </w:r>
      <w:r>
        <w:t>,</w:t>
      </w:r>
      <w:r w:rsidRPr="004750B2">
        <w:t xml:space="preserve"> para efeito de posterior verificação da conformidade com as especifi</w:t>
      </w:r>
      <w:r>
        <w:t xml:space="preserve">cações do Edital e seus anexos, e o </w:t>
      </w:r>
      <w:r w:rsidRPr="002B7617">
        <w:rPr>
          <w:bCs/>
        </w:rPr>
        <w:t xml:space="preserve">recebimento definitivo deverá ser efetuado </w:t>
      </w:r>
      <w:r w:rsidRPr="002B7617">
        <w:t>em até 20 (vinte) dias c</w:t>
      </w:r>
      <w:r w:rsidRPr="004750B2">
        <w:t>orridos, contados d</w:t>
      </w:r>
      <w:r>
        <w:t xml:space="preserve">o dia do recebimento </w:t>
      </w:r>
      <w:r w:rsidRPr="004750B2">
        <w:t>provisório</w:t>
      </w:r>
      <w:r>
        <w:t>.</w:t>
      </w:r>
    </w:p>
    <w:p w14:paraId="69388DA1" w14:textId="72280562" w:rsidR="001A688B" w:rsidRPr="00DF0071" w:rsidRDefault="001A688B" w:rsidP="001A688B">
      <w:pPr>
        <w:pStyle w:val="NormalWeb"/>
        <w:spacing w:before="0" w:beforeAutospacing="0" w:after="0" w:afterAutospacing="0" w:line="276" w:lineRule="auto"/>
        <w:jc w:val="both"/>
      </w:pPr>
      <w:r>
        <w:rPr>
          <w:b/>
        </w:rPr>
        <w:t>4.</w:t>
      </w:r>
      <w:r>
        <w:rPr>
          <w:b/>
        </w:rPr>
        <w:t>7</w:t>
      </w:r>
      <w:r>
        <w:rPr>
          <w:b/>
        </w:rPr>
        <w:t xml:space="preserve">. </w:t>
      </w:r>
      <w:r w:rsidRPr="00DF0071">
        <w:t xml:space="preserve">O prazo de entrega de </w:t>
      </w:r>
      <w:r>
        <w:t xml:space="preserve">20 </w:t>
      </w:r>
      <w:r w:rsidRPr="00DF0071">
        <w:t>(</w:t>
      </w:r>
      <w:r>
        <w:t>vinte</w:t>
      </w:r>
      <w:r w:rsidRPr="00DF0071">
        <w:t>) dias, a contar do envio do empenho a contratada por e-mail ou outro meio de contato disponibilizado.</w:t>
      </w:r>
    </w:p>
    <w:p w14:paraId="1A7C33D1" w14:textId="6D2235E0" w:rsidR="001A688B" w:rsidRPr="001A688B" w:rsidRDefault="001A688B" w:rsidP="001A688B">
      <w:pPr>
        <w:pStyle w:val="NormalWeb"/>
        <w:spacing w:before="0" w:beforeAutospacing="0" w:after="0" w:afterAutospacing="0" w:line="276" w:lineRule="auto"/>
        <w:jc w:val="both"/>
        <w:rPr>
          <w:b/>
        </w:rPr>
      </w:pPr>
      <w:r>
        <w:rPr>
          <w:b/>
        </w:rPr>
        <w:t>4.</w:t>
      </w:r>
      <w:r>
        <w:rPr>
          <w:b/>
        </w:rPr>
        <w:t>8</w:t>
      </w:r>
      <w:r>
        <w:rPr>
          <w:b/>
        </w:rPr>
        <w:t>.</w:t>
      </w:r>
      <w:r>
        <w:rPr>
          <w:b/>
        </w:rPr>
        <w:t xml:space="preserve"> </w:t>
      </w:r>
      <w:r w:rsidRPr="00167DC0">
        <w:rPr>
          <w:rFonts w:eastAsia="MS Gothic"/>
        </w:rPr>
        <w:t>O objeto deste termo de referência deverá ser entregue em dias úteis, das 8</w:t>
      </w:r>
      <w:r>
        <w:rPr>
          <w:rFonts w:eastAsia="MS Gothic"/>
        </w:rPr>
        <w:t>h</w:t>
      </w:r>
      <w:r w:rsidRPr="00167DC0">
        <w:rPr>
          <w:rFonts w:eastAsia="MS Gothic"/>
        </w:rPr>
        <w:t xml:space="preserve"> às 12 h e das 13</w:t>
      </w:r>
      <w:r>
        <w:rPr>
          <w:rFonts w:eastAsia="MS Gothic"/>
        </w:rPr>
        <w:t>h</w:t>
      </w:r>
      <w:r w:rsidRPr="00167DC0">
        <w:rPr>
          <w:rFonts w:eastAsia="MS Gothic"/>
        </w:rPr>
        <w:t>30</w:t>
      </w:r>
      <w:r>
        <w:rPr>
          <w:rFonts w:eastAsia="MS Gothic"/>
        </w:rPr>
        <w:t>min</w:t>
      </w:r>
      <w:r w:rsidRPr="00167DC0">
        <w:rPr>
          <w:rFonts w:eastAsia="MS Gothic"/>
        </w:rPr>
        <w:t xml:space="preserve"> às 17</w:t>
      </w:r>
      <w:r>
        <w:rPr>
          <w:rFonts w:eastAsia="MS Gothic"/>
        </w:rPr>
        <w:t>h</w:t>
      </w:r>
      <w:r>
        <w:rPr>
          <w:rFonts w:eastAsia="MS Gothic"/>
        </w:rPr>
        <w:t>,</w:t>
      </w:r>
      <w:r w:rsidRPr="00167DC0">
        <w:rPr>
          <w:rFonts w:eastAsia="MS Gothic"/>
        </w:rPr>
        <w:t xml:space="preserve"> junto ao Prédio da Prefeitura Municipal de Ajurica</w:t>
      </w:r>
      <w:r>
        <w:rPr>
          <w:rFonts w:eastAsia="MS Gothic"/>
        </w:rPr>
        <w:t>ba, localizada na Rua Oscar Sch</w:t>
      </w:r>
      <w:r w:rsidRPr="00167DC0">
        <w:rPr>
          <w:rFonts w:eastAsia="MS Gothic"/>
        </w:rPr>
        <w:t>midt, nº172, Centro, Ajuricaba/RS, CEP: 98.750-000.</w:t>
      </w:r>
    </w:p>
    <w:p w14:paraId="0BA15531" w14:textId="27FD0F07" w:rsidR="00202E1F" w:rsidRPr="007C71A5" w:rsidRDefault="00730B0E" w:rsidP="007B0193">
      <w:pPr>
        <w:pStyle w:val="NormalWeb"/>
        <w:spacing w:before="240" w:beforeAutospacing="0" w:after="240" w:afterAutospacing="0"/>
        <w:jc w:val="both"/>
        <w:rPr>
          <w:b/>
          <w:bCs/>
        </w:rPr>
      </w:pPr>
      <w:r w:rsidRPr="007C71A5">
        <w:rPr>
          <w:b/>
          <w:bCs/>
        </w:rPr>
        <w:t>5</w:t>
      </w:r>
      <w:r w:rsidR="00202E1F" w:rsidRPr="007C71A5">
        <w:rPr>
          <w:b/>
          <w:bCs/>
        </w:rPr>
        <w:t>. REQUISITOS DA CONTRATAÇÃO</w:t>
      </w:r>
    </w:p>
    <w:p w14:paraId="474DEA1A" w14:textId="63C7880D" w:rsidR="00202E1F" w:rsidRPr="007C71A5" w:rsidRDefault="00730B0E" w:rsidP="00E84A30">
      <w:pPr>
        <w:jc w:val="both"/>
        <w:rPr>
          <w:sz w:val="24"/>
          <w:szCs w:val="24"/>
        </w:rPr>
      </w:pPr>
      <w:r w:rsidRPr="007C71A5">
        <w:rPr>
          <w:b/>
          <w:sz w:val="24"/>
          <w:szCs w:val="24"/>
        </w:rPr>
        <w:t>5</w:t>
      </w:r>
      <w:r w:rsidR="00202E1F" w:rsidRPr="007C71A5">
        <w:rPr>
          <w:b/>
          <w:sz w:val="24"/>
          <w:szCs w:val="24"/>
        </w:rPr>
        <w:t xml:space="preserve">.1. </w:t>
      </w:r>
      <w:r w:rsidR="00202E1F" w:rsidRPr="007C71A5">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455C29" w:rsidRDefault="00730B0E" w:rsidP="00E84A30">
      <w:pPr>
        <w:jc w:val="both"/>
        <w:rPr>
          <w:sz w:val="24"/>
          <w:szCs w:val="24"/>
        </w:rPr>
      </w:pPr>
      <w:r w:rsidRPr="007C71A5">
        <w:rPr>
          <w:b/>
          <w:sz w:val="24"/>
          <w:szCs w:val="24"/>
        </w:rPr>
        <w:t>5</w:t>
      </w:r>
      <w:r w:rsidR="00202E1F" w:rsidRPr="007C71A5">
        <w:rPr>
          <w:b/>
          <w:sz w:val="24"/>
          <w:szCs w:val="24"/>
        </w:rPr>
        <w:t xml:space="preserve">.2. </w:t>
      </w:r>
      <w:r w:rsidR="00202E1F" w:rsidRPr="007C71A5">
        <w:rPr>
          <w:sz w:val="24"/>
          <w:szCs w:val="24"/>
        </w:rPr>
        <w:t xml:space="preserve">A contratação será realizada por meio de licitação, na modalidade Pregão, na sua forma eletrônica, com critério de julgamento por menor preço, nos termos dos artigos 6º, inciso XLI, 17, § 2º, e 34, todos </w:t>
      </w:r>
      <w:r w:rsidR="00202E1F" w:rsidRPr="00455C29">
        <w:rPr>
          <w:sz w:val="24"/>
          <w:szCs w:val="24"/>
        </w:rPr>
        <w:t>da Lei Federal nº 14.133/2021.</w:t>
      </w:r>
    </w:p>
    <w:p w14:paraId="07727CCB" w14:textId="3871A736" w:rsidR="00202E1F" w:rsidRPr="00455C29" w:rsidRDefault="00730B0E" w:rsidP="00E84A30">
      <w:pPr>
        <w:jc w:val="both"/>
        <w:rPr>
          <w:sz w:val="24"/>
          <w:szCs w:val="24"/>
        </w:rPr>
      </w:pPr>
      <w:r w:rsidRPr="00455C29">
        <w:rPr>
          <w:b/>
          <w:sz w:val="24"/>
          <w:szCs w:val="24"/>
        </w:rPr>
        <w:t>5</w:t>
      </w:r>
      <w:r w:rsidR="00202E1F" w:rsidRPr="00455C29">
        <w:rPr>
          <w:b/>
          <w:sz w:val="24"/>
          <w:szCs w:val="24"/>
        </w:rPr>
        <w:t xml:space="preserve">.3. </w:t>
      </w:r>
      <w:r w:rsidR="00202E1F" w:rsidRPr="00455C29">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455C29" w:rsidRDefault="00730B0E" w:rsidP="00BF3EBF">
      <w:pPr>
        <w:autoSpaceDE w:val="0"/>
        <w:autoSpaceDN w:val="0"/>
        <w:adjustRightInd w:val="0"/>
        <w:spacing w:before="240" w:after="240"/>
        <w:rPr>
          <w:b/>
          <w:bCs/>
          <w:sz w:val="24"/>
          <w:szCs w:val="24"/>
        </w:rPr>
      </w:pPr>
      <w:r w:rsidRPr="00455C29">
        <w:rPr>
          <w:b/>
          <w:bCs/>
          <w:sz w:val="24"/>
          <w:szCs w:val="24"/>
        </w:rPr>
        <w:t>6.</w:t>
      </w:r>
      <w:r w:rsidR="00202E1F" w:rsidRPr="00455C29">
        <w:rPr>
          <w:b/>
          <w:bCs/>
          <w:sz w:val="24"/>
          <w:szCs w:val="24"/>
        </w:rPr>
        <w:t xml:space="preserve"> MODELO DE EXECUÇÃO DO OBJETO</w:t>
      </w:r>
    </w:p>
    <w:p w14:paraId="452A5FF6" w14:textId="3B020C27"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1. </w:t>
      </w:r>
      <w:r w:rsidR="00202E1F" w:rsidRPr="00455C29">
        <w:rPr>
          <w:sz w:val="24"/>
          <w:szCs w:val="24"/>
        </w:rPr>
        <w:t>Após a homologação e adjudicação, caso se conclua pela contratação, será firmado contrato e emitido instrumento equivalente EMPENHO.</w:t>
      </w:r>
    </w:p>
    <w:p w14:paraId="05B04274" w14:textId="3B54D19A"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2. </w:t>
      </w:r>
      <w:r w:rsidR="00202E1F" w:rsidRPr="00455C29">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3. </w:t>
      </w:r>
      <w:r w:rsidR="00202E1F" w:rsidRPr="00455C29">
        <w:rPr>
          <w:sz w:val="24"/>
          <w:szCs w:val="24"/>
        </w:rPr>
        <w:t>A ata de registro de preços ou o contrato, quando for o caso, será enviado à adjudicatária por e-mail, para assinatura preferencialmente eletrônica.</w:t>
      </w:r>
    </w:p>
    <w:p w14:paraId="40F7E176" w14:textId="0263FE74"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4. </w:t>
      </w:r>
      <w:r w:rsidR="00202E1F" w:rsidRPr="00455C29">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455C29" w:rsidRDefault="00730B0E" w:rsidP="00E84A30">
      <w:pPr>
        <w:jc w:val="both"/>
        <w:rPr>
          <w:sz w:val="24"/>
          <w:szCs w:val="24"/>
        </w:rPr>
      </w:pPr>
      <w:r w:rsidRPr="00455C29">
        <w:rPr>
          <w:b/>
          <w:sz w:val="24"/>
          <w:szCs w:val="24"/>
        </w:rPr>
        <w:lastRenderedPageBreak/>
        <w:t>6.</w:t>
      </w:r>
      <w:r w:rsidR="00202E1F" w:rsidRPr="00455C29">
        <w:rPr>
          <w:b/>
          <w:sz w:val="24"/>
          <w:szCs w:val="24"/>
        </w:rPr>
        <w:t xml:space="preserve">5. </w:t>
      </w:r>
      <w:r w:rsidR="00202E1F" w:rsidRPr="00455C29">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6. </w:t>
      </w:r>
      <w:r w:rsidR="00202E1F" w:rsidRPr="00455C29">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455C29">
        <w:rPr>
          <w:sz w:val="24"/>
          <w:szCs w:val="24"/>
        </w:rPr>
        <w:t>ePAD</w:t>
      </w:r>
      <w:proofErr w:type="spellEnd"/>
      <w:r w:rsidR="00202E1F" w:rsidRPr="00455C29">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7. </w:t>
      </w:r>
      <w:r w:rsidR="00202E1F" w:rsidRPr="00455C29">
        <w:rPr>
          <w:sz w:val="24"/>
          <w:szCs w:val="24"/>
        </w:rPr>
        <w:t xml:space="preserve">É vedada a subcontratação de pessoa física ou jurídica para a execução do objeto deste Edital (sob pena de inexecução contratual). </w:t>
      </w:r>
    </w:p>
    <w:p w14:paraId="45C763E0" w14:textId="687F7539"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8. </w:t>
      </w:r>
      <w:r w:rsidR="00202E1F" w:rsidRPr="00455C29">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9. </w:t>
      </w:r>
      <w:r w:rsidR="00202E1F" w:rsidRPr="00455C29">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455C29" w:rsidRDefault="00730B0E" w:rsidP="00E84A30">
      <w:pPr>
        <w:jc w:val="both"/>
        <w:rPr>
          <w:sz w:val="24"/>
          <w:szCs w:val="24"/>
        </w:rPr>
      </w:pPr>
      <w:r w:rsidRPr="00455C29">
        <w:rPr>
          <w:b/>
          <w:sz w:val="24"/>
          <w:szCs w:val="24"/>
        </w:rPr>
        <w:t>6.</w:t>
      </w:r>
      <w:r w:rsidR="00202E1F" w:rsidRPr="00455C29">
        <w:rPr>
          <w:b/>
          <w:sz w:val="24"/>
          <w:szCs w:val="24"/>
        </w:rPr>
        <w:t xml:space="preserve">10. </w:t>
      </w:r>
      <w:r w:rsidR="00202E1F" w:rsidRPr="00455C29">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2D2B25" w:rsidRDefault="00730B0E" w:rsidP="00E84A30">
      <w:pPr>
        <w:jc w:val="both"/>
        <w:rPr>
          <w:sz w:val="24"/>
          <w:szCs w:val="24"/>
        </w:rPr>
      </w:pPr>
      <w:r w:rsidRPr="002D2B25">
        <w:rPr>
          <w:b/>
          <w:sz w:val="24"/>
          <w:szCs w:val="24"/>
        </w:rPr>
        <w:t>6.</w:t>
      </w:r>
      <w:r w:rsidR="00202E1F" w:rsidRPr="002D2B25">
        <w:rPr>
          <w:b/>
          <w:sz w:val="24"/>
          <w:szCs w:val="24"/>
        </w:rPr>
        <w:t xml:space="preserve">11. </w:t>
      </w:r>
      <w:r w:rsidR="00202E1F" w:rsidRPr="002D2B25">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2D2B25" w:rsidRDefault="00730B0E" w:rsidP="00BF3EBF">
      <w:pPr>
        <w:spacing w:before="240" w:after="240"/>
        <w:jc w:val="both"/>
        <w:rPr>
          <w:b/>
          <w:bCs/>
          <w:sz w:val="24"/>
          <w:szCs w:val="24"/>
        </w:rPr>
      </w:pPr>
      <w:r w:rsidRPr="002D2B25">
        <w:rPr>
          <w:b/>
          <w:bCs/>
          <w:sz w:val="24"/>
          <w:szCs w:val="24"/>
        </w:rPr>
        <w:t>7</w:t>
      </w:r>
      <w:r w:rsidR="00202E1F" w:rsidRPr="002D2B25">
        <w:rPr>
          <w:b/>
          <w:bCs/>
          <w:sz w:val="24"/>
          <w:szCs w:val="24"/>
        </w:rPr>
        <w:t>. VIGÊNCIA</w:t>
      </w:r>
    </w:p>
    <w:p w14:paraId="25CE4999" w14:textId="0F043CCD" w:rsidR="00202E1F" w:rsidRPr="002D2B25" w:rsidRDefault="00730B0E" w:rsidP="00E84A30">
      <w:pPr>
        <w:jc w:val="both"/>
        <w:rPr>
          <w:sz w:val="24"/>
          <w:szCs w:val="24"/>
        </w:rPr>
      </w:pPr>
      <w:r w:rsidRPr="002D2B25">
        <w:rPr>
          <w:b/>
          <w:bCs/>
          <w:sz w:val="24"/>
          <w:szCs w:val="24"/>
        </w:rPr>
        <w:t>7</w:t>
      </w:r>
      <w:r w:rsidR="00202E1F" w:rsidRPr="002D2B25">
        <w:rPr>
          <w:b/>
          <w:bCs/>
          <w:sz w:val="24"/>
          <w:szCs w:val="24"/>
        </w:rPr>
        <w:t xml:space="preserve">.1. </w:t>
      </w:r>
      <w:r w:rsidR="00202E1F" w:rsidRPr="002D2B25">
        <w:rPr>
          <w:sz w:val="24"/>
          <w:szCs w:val="24"/>
        </w:rPr>
        <w:t>O contrato terá vigência, a contar de sua assinatura, de 12 (doze) meses, sendo possível sua prorrogação.</w:t>
      </w:r>
    </w:p>
    <w:p w14:paraId="35C25C98" w14:textId="6A922A58" w:rsidR="00202E1F" w:rsidRPr="002D2B25" w:rsidRDefault="00730B0E" w:rsidP="002D2B25">
      <w:pPr>
        <w:pStyle w:val="PargrafodaLista"/>
        <w:widowControl/>
        <w:autoSpaceDE/>
        <w:autoSpaceDN/>
        <w:spacing w:before="240"/>
        <w:ind w:left="0"/>
        <w:contextualSpacing/>
        <w:jc w:val="left"/>
        <w:rPr>
          <w:rFonts w:ascii="Times New Roman" w:hAnsi="Times New Roman" w:cs="Times New Roman"/>
          <w:b/>
          <w:bCs/>
          <w:caps/>
          <w:sz w:val="24"/>
          <w:szCs w:val="24"/>
        </w:rPr>
      </w:pPr>
      <w:r w:rsidRPr="002D2B25">
        <w:rPr>
          <w:rFonts w:ascii="Times New Roman" w:hAnsi="Times New Roman" w:cs="Times New Roman"/>
          <w:b/>
          <w:bCs/>
          <w:sz w:val="24"/>
          <w:szCs w:val="24"/>
        </w:rPr>
        <w:t>8</w:t>
      </w:r>
      <w:r w:rsidR="00202E1F" w:rsidRPr="002D2B25">
        <w:rPr>
          <w:rFonts w:ascii="Times New Roman" w:hAnsi="Times New Roman" w:cs="Times New Roman"/>
          <w:b/>
          <w:bCs/>
          <w:sz w:val="24"/>
          <w:szCs w:val="24"/>
        </w:rPr>
        <w:t xml:space="preserve">. </w:t>
      </w:r>
      <w:r w:rsidR="00202E1F" w:rsidRPr="002D2B25">
        <w:rPr>
          <w:rFonts w:ascii="Times New Roman" w:hAnsi="Times New Roman" w:cs="Times New Roman"/>
          <w:b/>
          <w:bCs/>
          <w:caps/>
          <w:sz w:val="24"/>
          <w:szCs w:val="24"/>
        </w:rPr>
        <w:t>CORREÇÃO MONETÁRIA</w:t>
      </w:r>
    </w:p>
    <w:p w14:paraId="7C66F288" w14:textId="3E62C6A7" w:rsidR="00202E1F" w:rsidRPr="002D2B25" w:rsidRDefault="00730B0E" w:rsidP="00E84A30">
      <w:pPr>
        <w:pStyle w:val="PargrafodaLista"/>
        <w:spacing w:before="240"/>
        <w:ind w:left="0"/>
        <w:rPr>
          <w:rFonts w:ascii="Times New Roman" w:hAnsi="Times New Roman" w:cs="Times New Roman"/>
          <w:sz w:val="24"/>
          <w:szCs w:val="24"/>
        </w:rPr>
      </w:pPr>
      <w:r w:rsidRPr="002D2B25">
        <w:rPr>
          <w:rFonts w:ascii="Times New Roman" w:hAnsi="Times New Roman" w:cs="Times New Roman"/>
          <w:b/>
          <w:sz w:val="24"/>
          <w:szCs w:val="24"/>
        </w:rPr>
        <w:t>8</w:t>
      </w:r>
      <w:r w:rsidR="00202E1F" w:rsidRPr="002D2B25">
        <w:rPr>
          <w:rFonts w:ascii="Times New Roman" w:hAnsi="Times New Roman" w:cs="Times New Roman"/>
          <w:b/>
          <w:sz w:val="24"/>
          <w:szCs w:val="24"/>
        </w:rPr>
        <w:t xml:space="preserve">.1. </w:t>
      </w:r>
      <w:r w:rsidR="00202E1F" w:rsidRPr="002D2B25">
        <w:rPr>
          <w:rFonts w:ascii="Times New Roman" w:hAnsi="Times New Roman" w:cs="Times New Roman"/>
          <w:sz w:val="24"/>
          <w:szCs w:val="24"/>
        </w:rPr>
        <w:t>Índice Nacional de Preços ao Consumidor Amplo - IPCA.</w:t>
      </w:r>
    </w:p>
    <w:p w14:paraId="147337E8" w14:textId="5B331092" w:rsidR="00202E1F" w:rsidRPr="002D2B25" w:rsidRDefault="00730B0E" w:rsidP="00BF3EBF">
      <w:pPr>
        <w:spacing w:before="240" w:after="240"/>
        <w:jc w:val="both"/>
        <w:rPr>
          <w:b/>
          <w:bCs/>
          <w:sz w:val="24"/>
          <w:szCs w:val="24"/>
        </w:rPr>
      </w:pPr>
      <w:r w:rsidRPr="002D2B25">
        <w:rPr>
          <w:b/>
          <w:bCs/>
          <w:sz w:val="24"/>
          <w:szCs w:val="24"/>
        </w:rPr>
        <w:t>9</w:t>
      </w:r>
      <w:r w:rsidR="00202E1F" w:rsidRPr="002D2B25">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6A1C1D" w:rsidRPr="00FC5A50" w14:paraId="4503D318" w14:textId="77777777" w:rsidTr="00B94AE0">
        <w:trPr>
          <w:trHeight w:val="80"/>
          <w:jc w:val="center"/>
        </w:trPr>
        <w:tc>
          <w:tcPr>
            <w:tcW w:w="2167" w:type="dxa"/>
          </w:tcPr>
          <w:p w14:paraId="74A9D1D2" w14:textId="77777777" w:rsidR="006A1C1D" w:rsidRPr="006A1C1D" w:rsidRDefault="006A1C1D" w:rsidP="00B94AE0">
            <w:pPr>
              <w:overflowPunct w:val="0"/>
              <w:autoSpaceDE w:val="0"/>
              <w:autoSpaceDN w:val="0"/>
              <w:adjustRightInd w:val="0"/>
              <w:jc w:val="right"/>
              <w:textAlignment w:val="baseline"/>
              <w:rPr>
                <w:b/>
                <w:sz w:val="24"/>
                <w:szCs w:val="24"/>
              </w:rPr>
            </w:pPr>
            <w:r w:rsidRPr="006A1C1D">
              <w:rPr>
                <w:b/>
                <w:sz w:val="24"/>
                <w:szCs w:val="24"/>
              </w:rPr>
              <w:t>06</w:t>
            </w:r>
          </w:p>
          <w:p w14:paraId="31E351B6" w14:textId="77777777" w:rsidR="006A1C1D" w:rsidRPr="006A1C1D" w:rsidRDefault="006A1C1D" w:rsidP="00B94AE0">
            <w:pPr>
              <w:overflowPunct w:val="0"/>
              <w:autoSpaceDE w:val="0"/>
              <w:autoSpaceDN w:val="0"/>
              <w:adjustRightInd w:val="0"/>
              <w:jc w:val="right"/>
              <w:textAlignment w:val="baseline"/>
              <w:rPr>
                <w:sz w:val="24"/>
                <w:szCs w:val="24"/>
              </w:rPr>
            </w:pPr>
          </w:p>
          <w:p w14:paraId="78C286A9" w14:textId="77777777" w:rsidR="006A1C1D" w:rsidRPr="006A1C1D" w:rsidRDefault="006A1C1D" w:rsidP="00B94AE0">
            <w:pPr>
              <w:overflowPunct w:val="0"/>
              <w:autoSpaceDE w:val="0"/>
              <w:autoSpaceDN w:val="0"/>
              <w:adjustRightInd w:val="0"/>
              <w:jc w:val="right"/>
              <w:textAlignment w:val="baseline"/>
              <w:rPr>
                <w:sz w:val="24"/>
                <w:szCs w:val="24"/>
              </w:rPr>
            </w:pPr>
            <w:r w:rsidRPr="006A1C1D">
              <w:rPr>
                <w:sz w:val="24"/>
                <w:szCs w:val="24"/>
              </w:rPr>
              <w:t>1076</w:t>
            </w:r>
          </w:p>
        </w:tc>
        <w:tc>
          <w:tcPr>
            <w:tcW w:w="7554" w:type="dxa"/>
          </w:tcPr>
          <w:p w14:paraId="59B4EF8A" w14:textId="77777777" w:rsidR="006A1C1D" w:rsidRPr="006A1C1D" w:rsidRDefault="006A1C1D" w:rsidP="00B94AE0">
            <w:pPr>
              <w:overflowPunct w:val="0"/>
              <w:autoSpaceDE w:val="0"/>
              <w:autoSpaceDN w:val="0"/>
              <w:adjustRightInd w:val="0"/>
              <w:jc w:val="both"/>
              <w:textAlignment w:val="baseline"/>
              <w:rPr>
                <w:b/>
                <w:sz w:val="24"/>
                <w:szCs w:val="24"/>
              </w:rPr>
            </w:pPr>
            <w:r w:rsidRPr="006A1C1D">
              <w:rPr>
                <w:b/>
                <w:sz w:val="24"/>
                <w:szCs w:val="24"/>
              </w:rPr>
              <w:t>SECRETARIA MUNICIPAL DE EDUCAÇÃO, CULTURA, TURISMO, DSPORTO E LAZER</w:t>
            </w:r>
          </w:p>
          <w:p w14:paraId="0D565B93" w14:textId="77777777" w:rsidR="006A1C1D" w:rsidRPr="006A1C1D" w:rsidRDefault="006A1C1D" w:rsidP="00B94AE0">
            <w:pPr>
              <w:overflowPunct w:val="0"/>
              <w:autoSpaceDE w:val="0"/>
              <w:autoSpaceDN w:val="0"/>
              <w:adjustRightInd w:val="0"/>
              <w:jc w:val="both"/>
              <w:textAlignment w:val="baseline"/>
              <w:rPr>
                <w:sz w:val="24"/>
                <w:szCs w:val="24"/>
              </w:rPr>
            </w:pPr>
            <w:r w:rsidRPr="006A1C1D">
              <w:rPr>
                <w:sz w:val="24"/>
                <w:szCs w:val="24"/>
              </w:rPr>
              <w:t>Emenda Individual – Educação Infan. (</w:t>
            </w:r>
            <w:proofErr w:type="spellStart"/>
            <w:r w:rsidRPr="006A1C1D">
              <w:rPr>
                <w:sz w:val="24"/>
                <w:szCs w:val="24"/>
                <w:shd w:val="clear" w:color="auto" w:fill="FFFFFF"/>
              </w:rPr>
              <w:t>Marcon</w:t>
            </w:r>
            <w:proofErr w:type="spellEnd"/>
            <w:r w:rsidRPr="006A1C1D">
              <w:rPr>
                <w:sz w:val="24"/>
                <w:szCs w:val="24"/>
                <w:shd w:val="clear" w:color="auto" w:fill="FFFFFF"/>
              </w:rPr>
              <w:t xml:space="preserve"> 20254420004)</w:t>
            </w:r>
          </w:p>
        </w:tc>
      </w:tr>
      <w:tr w:rsidR="002D2B25" w:rsidRPr="002D2B25" w14:paraId="2B157DF0" w14:textId="77777777" w:rsidTr="00B94AE0">
        <w:trPr>
          <w:trHeight w:val="80"/>
          <w:jc w:val="center"/>
        </w:trPr>
        <w:tc>
          <w:tcPr>
            <w:tcW w:w="2167" w:type="dxa"/>
          </w:tcPr>
          <w:p w14:paraId="3EC61E81" w14:textId="77777777" w:rsidR="006A1C1D" w:rsidRPr="002D2B25" w:rsidRDefault="006A1C1D" w:rsidP="00B94AE0">
            <w:pPr>
              <w:overflowPunct w:val="0"/>
              <w:autoSpaceDE w:val="0"/>
              <w:autoSpaceDN w:val="0"/>
              <w:adjustRightInd w:val="0"/>
              <w:jc w:val="right"/>
              <w:textAlignment w:val="baseline"/>
              <w:rPr>
                <w:b/>
                <w:sz w:val="24"/>
                <w:szCs w:val="24"/>
              </w:rPr>
            </w:pPr>
            <w:r w:rsidRPr="002D2B25">
              <w:rPr>
                <w:b/>
                <w:sz w:val="24"/>
                <w:szCs w:val="24"/>
              </w:rPr>
              <w:t>4.4.90.52.42.00.00</w:t>
            </w:r>
          </w:p>
        </w:tc>
        <w:tc>
          <w:tcPr>
            <w:tcW w:w="7554" w:type="dxa"/>
          </w:tcPr>
          <w:p w14:paraId="518D0C16" w14:textId="77777777" w:rsidR="006A1C1D" w:rsidRPr="002D2B25" w:rsidRDefault="006A1C1D" w:rsidP="00B94AE0">
            <w:pPr>
              <w:overflowPunct w:val="0"/>
              <w:autoSpaceDE w:val="0"/>
              <w:autoSpaceDN w:val="0"/>
              <w:adjustRightInd w:val="0"/>
              <w:jc w:val="both"/>
              <w:textAlignment w:val="baseline"/>
              <w:rPr>
                <w:b/>
                <w:sz w:val="24"/>
                <w:szCs w:val="24"/>
              </w:rPr>
            </w:pPr>
            <w:r w:rsidRPr="002D2B25">
              <w:rPr>
                <w:b/>
                <w:sz w:val="24"/>
                <w:szCs w:val="24"/>
              </w:rPr>
              <w:t>Mobiliário em Geral</w:t>
            </w:r>
          </w:p>
        </w:tc>
      </w:tr>
    </w:tbl>
    <w:p w14:paraId="41D85B19" w14:textId="6F788732" w:rsidR="00202E1F" w:rsidRPr="002D2B25" w:rsidRDefault="00730B0E" w:rsidP="00BF3EBF">
      <w:pPr>
        <w:autoSpaceDE w:val="0"/>
        <w:autoSpaceDN w:val="0"/>
        <w:adjustRightInd w:val="0"/>
        <w:spacing w:before="240" w:after="240"/>
        <w:rPr>
          <w:b/>
          <w:bCs/>
          <w:sz w:val="24"/>
          <w:szCs w:val="24"/>
        </w:rPr>
      </w:pPr>
      <w:r w:rsidRPr="002D2B25">
        <w:rPr>
          <w:b/>
          <w:bCs/>
          <w:sz w:val="24"/>
          <w:szCs w:val="24"/>
        </w:rPr>
        <w:t>10</w:t>
      </w:r>
      <w:r w:rsidR="00202E1F" w:rsidRPr="002D2B25">
        <w:rPr>
          <w:b/>
          <w:bCs/>
          <w:sz w:val="24"/>
          <w:szCs w:val="24"/>
        </w:rPr>
        <w:t>. CRITÉRIOS DE MEDIÇÃO E PAGAMENTO</w:t>
      </w:r>
    </w:p>
    <w:p w14:paraId="242B9ABC" w14:textId="210064D5" w:rsidR="00202E1F" w:rsidRPr="002D2B25" w:rsidRDefault="00730B0E" w:rsidP="00E84A30">
      <w:pPr>
        <w:shd w:val="clear" w:color="auto" w:fill="FFFFFF"/>
        <w:jc w:val="both"/>
        <w:rPr>
          <w:i/>
        </w:rPr>
      </w:pPr>
      <w:r w:rsidRPr="002D2B25">
        <w:rPr>
          <w:b/>
          <w:bCs/>
          <w:sz w:val="24"/>
          <w:szCs w:val="24"/>
        </w:rPr>
        <w:t>10</w:t>
      </w:r>
      <w:r w:rsidR="00202E1F" w:rsidRPr="002D2B25">
        <w:rPr>
          <w:b/>
          <w:bCs/>
          <w:sz w:val="24"/>
          <w:szCs w:val="24"/>
        </w:rPr>
        <w:t xml:space="preserve">.1. </w:t>
      </w:r>
      <w:r w:rsidR="00202E1F" w:rsidRPr="002D2B25">
        <w:rPr>
          <w:sz w:val="24"/>
          <w:szCs w:val="24"/>
        </w:rPr>
        <w:t xml:space="preserve">O pagamento será efetuado preferencialmente em até </w:t>
      </w:r>
      <w:r w:rsidR="009B24A5" w:rsidRPr="002D2B25">
        <w:rPr>
          <w:sz w:val="24"/>
          <w:szCs w:val="24"/>
        </w:rPr>
        <w:t>30</w:t>
      </w:r>
      <w:r w:rsidR="00202E1F" w:rsidRPr="002D2B25">
        <w:rPr>
          <w:sz w:val="24"/>
          <w:szCs w:val="24"/>
        </w:rPr>
        <w:t xml:space="preserve"> (</w:t>
      </w:r>
      <w:r w:rsidR="009B24A5" w:rsidRPr="002D2B25">
        <w:rPr>
          <w:sz w:val="24"/>
          <w:szCs w:val="24"/>
        </w:rPr>
        <w:t>trinta</w:t>
      </w:r>
      <w:r w:rsidR="00202E1F" w:rsidRPr="002D2B25">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2D2B25">
        <w:rPr>
          <w:i/>
          <w:sz w:val="24"/>
          <w:szCs w:val="24"/>
        </w:rPr>
        <w:t>.</w:t>
      </w:r>
    </w:p>
    <w:p w14:paraId="37DBF12B" w14:textId="0D7FCFD5" w:rsidR="00202E1F" w:rsidRPr="002D2B25" w:rsidRDefault="00202E1F" w:rsidP="00E84A30">
      <w:pPr>
        <w:overflowPunct w:val="0"/>
        <w:autoSpaceDE w:val="0"/>
        <w:autoSpaceDN w:val="0"/>
        <w:adjustRightInd w:val="0"/>
        <w:jc w:val="both"/>
        <w:textAlignment w:val="baseline"/>
        <w:rPr>
          <w:sz w:val="24"/>
          <w:szCs w:val="24"/>
        </w:rPr>
      </w:pPr>
      <w:r w:rsidRPr="002D2B25">
        <w:rPr>
          <w:b/>
          <w:sz w:val="24"/>
          <w:szCs w:val="24"/>
        </w:rPr>
        <w:t>1</w:t>
      </w:r>
      <w:r w:rsidR="00730B0E" w:rsidRPr="002D2B25">
        <w:rPr>
          <w:b/>
          <w:sz w:val="24"/>
          <w:szCs w:val="24"/>
        </w:rPr>
        <w:t>0</w:t>
      </w:r>
      <w:r w:rsidRPr="002D2B25">
        <w:rPr>
          <w:b/>
          <w:sz w:val="24"/>
          <w:szCs w:val="24"/>
        </w:rPr>
        <w:t>.2.</w:t>
      </w:r>
      <w:r w:rsidRPr="002D2B25">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987CCF" w:rsidRDefault="00730B0E" w:rsidP="00E84A30">
      <w:pPr>
        <w:pStyle w:val="Default"/>
        <w:jc w:val="both"/>
        <w:rPr>
          <w:rFonts w:ascii="Times New Roman" w:hAnsi="Times New Roman" w:cs="Times New Roman"/>
          <w:color w:val="auto"/>
        </w:rPr>
      </w:pPr>
      <w:r w:rsidRPr="002D2B25">
        <w:rPr>
          <w:rFonts w:ascii="Times New Roman" w:hAnsi="Times New Roman" w:cs="Times New Roman"/>
          <w:b/>
          <w:color w:val="auto"/>
        </w:rPr>
        <w:lastRenderedPageBreak/>
        <w:t>10</w:t>
      </w:r>
      <w:r w:rsidR="00202E1F" w:rsidRPr="002D2B25">
        <w:rPr>
          <w:rFonts w:ascii="Times New Roman" w:hAnsi="Times New Roman" w:cs="Times New Roman"/>
          <w:b/>
          <w:color w:val="auto"/>
        </w:rPr>
        <w:t xml:space="preserve">.3. </w:t>
      </w:r>
      <w:r w:rsidR="00202E1F" w:rsidRPr="002D2B25">
        <w:rPr>
          <w:rFonts w:ascii="Times New Roman" w:hAnsi="Times New Roman" w:cs="Times New Roman"/>
          <w:color w:val="auto"/>
        </w:rPr>
        <w:t xml:space="preserve">Serão processadas as retenções </w:t>
      </w:r>
      <w:r w:rsidR="009D23CC" w:rsidRPr="002D2B25">
        <w:rPr>
          <w:rFonts w:ascii="Times New Roman" w:hAnsi="Times New Roman" w:cs="Times New Roman"/>
          <w:color w:val="auto"/>
        </w:rPr>
        <w:t>previdenciárias (IN RFB nº 2.110/2022)</w:t>
      </w:r>
      <w:r w:rsidR="00202E1F" w:rsidRPr="002D2B25">
        <w:rPr>
          <w:rFonts w:ascii="Times New Roman" w:hAnsi="Times New Roman" w:cs="Times New Roman"/>
          <w:color w:val="auto"/>
        </w:rPr>
        <w:t xml:space="preserve"> </w:t>
      </w:r>
      <w:r w:rsidR="009D23CC" w:rsidRPr="002D2B25">
        <w:rPr>
          <w:rFonts w:ascii="Times New Roman" w:hAnsi="Times New Roman" w:cs="Times New Roman"/>
          <w:color w:val="auto"/>
        </w:rPr>
        <w:t>conforme</w:t>
      </w:r>
      <w:r w:rsidR="00202E1F" w:rsidRPr="002D2B25">
        <w:rPr>
          <w:rFonts w:ascii="Times New Roman" w:hAnsi="Times New Roman" w:cs="Times New Roman"/>
          <w:color w:val="auto"/>
        </w:rPr>
        <w:t xml:space="preserve"> Lei que regula a matéria e a retenção do Imposto de Renda, em constância com a IN RFB nº 1.234/2012 e o artigo 4º </w:t>
      </w:r>
      <w:r w:rsidR="00202E1F" w:rsidRPr="00987CCF">
        <w:rPr>
          <w:rFonts w:ascii="Times New Roman" w:hAnsi="Times New Roman" w:cs="Times New Roman"/>
          <w:color w:val="auto"/>
        </w:rPr>
        <w:t>do Decreto Executivo Municipal nº 5801 de 21 de fevereiro de 2022, que já devem estar inclusas no valor proposto para os produtos e serviços.</w:t>
      </w:r>
    </w:p>
    <w:p w14:paraId="5944BF85" w14:textId="13DA6A59" w:rsidR="00202E1F" w:rsidRPr="00987CCF" w:rsidRDefault="00730B0E" w:rsidP="00E84A30">
      <w:pPr>
        <w:autoSpaceDE w:val="0"/>
        <w:autoSpaceDN w:val="0"/>
        <w:adjustRightInd w:val="0"/>
        <w:spacing w:before="240"/>
        <w:rPr>
          <w:b/>
          <w:bCs/>
          <w:sz w:val="24"/>
          <w:szCs w:val="24"/>
        </w:rPr>
      </w:pPr>
      <w:r w:rsidRPr="00987CCF">
        <w:rPr>
          <w:b/>
          <w:bCs/>
          <w:sz w:val="24"/>
          <w:szCs w:val="24"/>
        </w:rPr>
        <w:t>11</w:t>
      </w:r>
      <w:r w:rsidR="00202E1F" w:rsidRPr="00987CCF">
        <w:rPr>
          <w:b/>
          <w:bCs/>
          <w:sz w:val="24"/>
          <w:szCs w:val="24"/>
        </w:rPr>
        <w:t>. MODELO DE GESTÃO DO CONTRATO</w:t>
      </w:r>
    </w:p>
    <w:p w14:paraId="3D74496D" w14:textId="44D5480A" w:rsidR="00202E1F" w:rsidRPr="00987CCF" w:rsidRDefault="00730B0E" w:rsidP="00E84A30">
      <w:pPr>
        <w:autoSpaceDE w:val="0"/>
        <w:autoSpaceDN w:val="0"/>
        <w:adjustRightInd w:val="0"/>
        <w:spacing w:before="240"/>
        <w:rPr>
          <w:sz w:val="24"/>
          <w:szCs w:val="24"/>
        </w:rPr>
      </w:pPr>
      <w:r w:rsidRPr="00987CCF">
        <w:rPr>
          <w:b/>
          <w:sz w:val="24"/>
          <w:szCs w:val="24"/>
        </w:rPr>
        <w:t>11</w:t>
      </w:r>
      <w:r w:rsidR="00202E1F" w:rsidRPr="00987CCF">
        <w:rPr>
          <w:b/>
          <w:sz w:val="24"/>
          <w:szCs w:val="24"/>
        </w:rPr>
        <w:t xml:space="preserve">.1. </w:t>
      </w:r>
      <w:r w:rsidR="00202E1F" w:rsidRPr="00987CCF">
        <w:rPr>
          <w:sz w:val="24"/>
          <w:szCs w:val="24"/>
        </w:rPr>
        <w:t>A gestão dos contratos será feita por servidor da Secretaria de Administração, que será designado por portaria e que deverá acompanhar de maneira geral o andamento das contratações.</w:t>
      </w:r>
    </w:p>
    <w:p w14:paraId="3131BAF5" w14:textId="7A2BF4F7" w:rsidR="00202E1F" w:rsidRPr="00987CCF" w:rsidRDefault="00730B0E" w:rsidP="00E84A30">
      <w:pPr>
        <w:shd w:val="clear" w:color="auto" w:fill="FFFFFF"/>
        <w:jc w:val="both"/>
        <w:rPr>
          <w:sz w:val="24"/>
          <w:szCs w:val="24"/>
        </w:rPr>
      </w:pPr>
      <w:r w:rsidRPr="00987CCF">
        <w:rPr>
          <w:b/>
          <w:sz w:val="24"/>
          <w:szCs w:val="24"/>
        </w:rPr>
        <w:t>11</w:t>
      </w:r>
      <w:r w:rsidR="00202E1F" w:rsidRPr="00987CCF">
        <w:rPr>
          <w:b/>
          <w:sz w:val="24"/>
          <w:szCs w:val="24"/>
        </w:rPr>
        <w:t xml:space="preserve">.2. </w:t>
      </w:r>
      <w:r w:rsidR="00202E1F" w:rsidRPr="00987CCF">
        <w:rPr>
          <w:sz w:val="24"/>
          <w:szCs w:val="24"/>
        </w:rPr>
        <w:t xml:space="preserve">Fica indicado a Servidora </w:t>
      </w:r>
      <w:r w:rsidR="00987CCF" w:rsidRPr="00987CCF">
        <w:rPr>
          <w:b/>
        </w:rPr>
        <w:t>TATIANE CAPELETTI RUBERT</w:t>
      </w:r>
      <w:r w:rsidR="00202E1F" w:rsidRPr="00987CCF">
        <w:rPr>
          <w:sz w:val="24"/>
          <w:szCs w:val="24"/>
        </w:rPr>
        <w:t xml:space="preserve">, investida no cargo de </w:t>
      </w:r>
      <w:r w:rsidR="00987CCF" w:rsidRPr="00987CCF">
        <w:rPr>
          <w:sz w:val="24"/>
          <w:szCs w:val="24"/>
        </w:rPr>
        <w:t>Secretária</w:t>
      </w:r>
      <w:r w:rsidR="00987CCF" w:rsidRPr="00987CCF">
        <w:rPr>
          <w:sz w:val="24"/>
          <w:szCs w:val="24"/>
        </w:rPr>
        <w:t xml:space="preserve"> Municipal de Educação</w:t>
      </w:r>
      <w:r w:rsidR="00202E1F" w:rsidRPr="00987CCF">
        <w:rPr>
          <w:sz w:val="24"/>
          <w:szCs w:val="24"/>
        </w:rPr>
        <w:t xml:space="preserve"> como fiscal de contrato.</w:t>
      </w:r>
      <w:r w:rsidR="00202E1F" w:rsidRPr="00987CCF">
        <w:rPr>
          <w:b/>
          <w:sz w:val="24"/>
          <w:szCs w:val="24"/>
        </w:rPr>
        <w:t xml:space="preserve"> </w:t>
      </w:r>
    </w:p>
    <w:p w14:paraId="5BDE131B" w14:textId="5BF414BE" w:rsidR="00202E1F" w:rsidRPr="00987CCF" w:rsidRDefault="00730B0E" w:rsidP="00E84A30">
      <w:pPr>
        <w:shd w:val="clear" w:color="auto" w:fill="FFFFFF"/>
        <w:jc w:val="both"/>
        <w:rPr>
          <w:sz w:val="24"/>
          <w:szCs w:val="24"/>
        </w:rPr>
      </w:pPr>
      <w:r w:rsidRPr="00987CCF">
        <w:rPr>
          <w:b/>
          <w:sz w:val="24"/>
          <w:szCs w:val="24"/>
        </w:rPr>
        <w:t>11</w:t>
      </w:r>
      <w:r w:rsidR="00202E1F" w:rsidRPr="00987CCF">
        <w:rPr>
          <w:b/>
          <w:sz w:val="24"/>
          <w:szCs w:val="24"/>
        </w:rPr>
        <w:t xml:space="preserve">.3. </w:t>
      </w:r>
      <w:r w:rsidR="00202E1F" w:rsidRPr="00987CCF">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987CCF" w:rsidRDefault="00730B0E" w:rsidP="00E84A30">
      <w:pPr>
        <w:shd w:val="clear" w:color="auto" w:fill="FFFFFF"/>
        <w:jc w:val="both"/>
        <w:rPr>
          <w:sz w:val="24"/>
          <w:szCs w:val="24"/>
        </w:rPr>
      </w:pPr>
      <w:r w:rsidRPr="00987CCF">
        <w:rPr>
          <w:b/>
          <w:sz w:val="24"/>
          <w:szCs w:val="24"/>
        </w:rPr>
        <w:t>11</w:t>
      </w:r>
      <w:r w:rsidR="00202E1F" w:rsidRPr="00987CCF">
        <w:rPr>
          <w:b/>
          <w:sz w:val="24"/>
          <w:szCs w:val="24"/>
        </w:rPr>
        <w:t xml:space="preserve">.4. </w:t>
      </w:r>
      <w:r w:rsidR="00202E1F" w:rsidRPr="00987CCF">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987CCF" w:rsidRDefault="00730B0E" w:rsidP="00E84A30">
      <w:pPr>
        <w:shd w:val="clear" w:color="auto" w:fill="FFFFFF"/>
        <w:jc w:val="both"/>
        <w:rPr>
          <w:sz w:val="24"/>
          <w:szCs w:val="24"/>
        </w:rPr>
      </w:pPr>
      <w:r w:rsidRPr="00987CCF">
        <w:rPr>
          <w:b/>
          <w:sz w:val="24"/>
          <w:szCs w:val="24"/>
        </w:rPr>
        <w:t>11</w:t>
      </w:r>
      <w:r w:rsidR="00202E1F" w:rsidRPr="00987CCF">
        <w:rPr>
          <w:b/>
          <w:sz w:val="24"/>
          <w:szCs w:val="24"/>
        </w:rPr>
        <w:t xml:space="preserve">.5. </w:t>
      </w:r>
      <w:r w:rsidR="00202E1F" w:rsidRPr="00987CCF">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987CCF" w:rsidRDefault="00730B0E" w:rsidP="00E84A30">
      <w:pPr>
        <w:shd w:val="clear" w:color="auto" w:fill="FFFFFF"/>
        <w:jc w:val="both"/>
        <w:rPr>
          <w:sz w:val="24"/>
          <w:szCs w:val="24"/>
        </w:rPr>
      </w:pPr>
      <w:r w:rsidRPr="00987CCF">
        <w:rPr>
          <w:b/>
          <w:sz w:val="24"/>
          <w:szCs w:val="24"/>
        </w:rPr>
        <w:t>11</w:t>
      </w:r>
      <w:r w:rsidR="00202E1F" w:rsidRPr="00987CCF">
        <w:rPr>
          <w:b/>
          <w:sz w:val="24"/>
          <w:szCs w:val="24"/>
        </w:rPr>
        <w:t xml:space="preserve">.6. </w:t>
      </w:r>
      <w:r w:rsidR="00202E1F" w:rsidRPr="00987CCF">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987CCF" w:rsidRDefault="00730B0E" w:rsidP="00E84A30">
      <w:pPr>
        <w:shd w:val="clear" w:color="auto" w:fill="FFFFFF"/>
        <w:jc w:val="both"/>
        <w:rPr>
          <w:sz w:val="24"/>
          <w:szCs w:val="24"/>
        </w:rPr>
      </w:pPr>
      <w:r w:rsidRPr="00987CCF">
        <w:rPr>
          <w:b/>
          <w:sz w:val="24"/>
          <w:szCs w:val="24"/>
        </w:rPr>
        <w:t>11</w:t>
      </w:r>
      <w:r w:rsidR="00202E1F" w:rsidRPr="00987CCF">
        <w:rPr>
          <w:b/>
          <w:sz w:val="24"/>
          <w:szCs w:val="24"/>
        </w:rPr>
        <w:t xml:space="preserve">.7. </w:t>
      </w:r>
      <w:r w:rsidR="00202E1F" w:rsidRPr="00987CCF">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1AD358AF" w:rsidR="00C372DF" w:rsidRPr="008F28A9" w:rsidRDefault="009E637F" w:rsidP="00E84A30">
      <w:pPr>
        <w:autoSpaceDE w:val="0"/>
        <w:autoSpaceDN w:val="0"/>
        <w:adjustRightInd w:val="0"/>
        <w:jc w:val="center"/>
        <w:rPr>
          <w:b/>
          <w:bCs/>
          <w:sz w:val="24"/>
          <w:szCs w:val="24"/>
        </w:rPr>
      </w:pPr>
      <w:r w:rsidRPr="008F28A9">
        <w:rPr>
          <w:b/>
          <w:bCs/>
          <w:sz w:val="24"/>
          <w:szCs w:val="24"/>
        </w:rPr>
        <w:t>PREGÃO Nº</w:t>
      </w:r>
      <w:r w:rsidR="00F2159C" w:rsidRPr="008F28A9">
        <w:rPr>
          <w:b/>
          <w:bCs/>
          <w:sz w:val="24"/>
          <w:szCs w:val="24"/>
        </w:rPr>
        <w:t xml:space="preserve"> </w:t>
      </w:r>
      <w:r w:rsidR="008F28A9" w:rsidRPr="008F28A9">
        <w:rPr>
          <w:b/>
          <w:bCs/>
          <w:sz w:val="24"/>
          <w:szCs w:val="24"/>
        </w:rPr>
        <w:t>89</w:t>
      </w:r>
      <w:r w:rsidRPr="008F28A9">
        <w:rPr>
          <w:b/>
          <w:bCs/>
          <w:sz w:val="24"/>
          <w:szCs w:val="24"/>
        </w:rPr>
        <w:t>/</w:t>
      </w:r>
      <w:r w:rsidR="0029480A" w:rsidRPr="008F28A9">
        <w:rPr>
          <w:b/>
          <w:bCs/>
          <w:sz w:val="24"/>
          <w:szCs w:val="24"/>
        </w:rPr>
        <w:t>202</w:t>
      </w:r>
      <w:r w:rsidR="00A31AC2" w:rsidRPr="008F28A9">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05" w:type="dxa"/>
        <w:tblLook w:val="04A0" w:firstRow="1" w:lastRow="0" w:firstColumn="1" w:lastColumn="0" w:noHBand="0" w:noVBand="1"/>
      </w:tblPr>
      <w:tblGrid>
        <w:gridCol w:w="700"/>
        <w:gridCol w:w="780"/>
        <w:gridCol w:w="5843"/>
        <w:gridCol w:w="811"/>
        <w:gridCol w:w="939"/>
        <w:gridCol w:w="832"/>
      </w:tblGrid>
      <w:tr w:rsidR="00094369" w:rsidRPr="005D1318" w14:paraId="487E393B" w14:textId="77777777" w:rsidTr="00094369">
        <w:trPr>
          <w:trHeight w:val="340"/>
        </w:trPr>
        <w:tc>
          <w:tcPr>
            <w:tcW w:w="701" w:type="dxa"/>
            <w:vAlign w:val="center"/>
          </w:tcPr>
          <w:p w14:paraId="7C2B6D05" w14:textId="77777777" w:rsidR="00094369" w:rsidRPr="005D1318" w:rsidRDefault="00094369" w:rsidP="00B94AE0">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Item</w:t>
            </w:r>
          </w:p>
        </w:tc>
        <w:tc>
          <w:tcPr>
            <w:tcW w:w="781" w:type="dxa"/>
            <w:vAlign w:val="center"/>
          </w:tcPr>
          <w:p w14:paraId="29025E91" w14:textId="77777777" w:rsidR="00094369" w:rsidRPr="005D1318" w:rsidRDefault="00094369" w:rsidP="00B94AE0">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Unid.</w:t>
            </w:r>
          </w:p>
        </w:tc>
        <w:tc>
          <w:tcPr>
            <w:tcW w:w="5884" w:type="dxa"/>
            <w:vAlign w:val="center"/>
          </w:tcPr>
          <w:p w14:paraId="5AF29CFE" w14:textId="77777777" w:rsidR="00094369" w:rsidRPr="005D1318" w:rsidRDefault="00094369" w:rsidP="00B94AE0">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Especificação</w:t>
            </w:r>
          </w:p>
        </w:tc>
        <w:tc>
          <w:tcPr>
            <w:tcW w:w="766" w:type="dxa"/>
            <w:vAlign w:val="center"/>
          </w:tcPr>
          <w:p w14:paraId="287D9E95" w14:textId="77777777" w:rsidR="00094369" w:rsidRPr="005D1318" w:rsidRDefault="00094369" w:rsidP="00B94AE0">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Quant.</w:t>
            </w:r>
          </w:p>
        </w:tc>
        <w:tc>
          <w:tcPr>
            <w:tcW w:w="939" w:type="dxa"/>
            <w:vAlign w:val="center"/>
          </w:tcPr>
          <w:p w14:paraId="76397997" w14:textId="271003CB" w:rsidR="00094369" w:rsidRPr="005D1318" w:rsidRDefault="00094369" w:rsidP="00094369">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Preço Unitário</w:t>
            </w:r>
          </w:p>
        </w:tc>
        <w:tc>
          <w:tcPr>
            <w:tcW w:w="834" w:type="dxa"/>
            <w:vAlign w:val="center"/>
          </w:tcPr>
          <w:p w14:paraId="15FA904B" w14:textId="79778808" w:rsidR="00094369" w:rsidRPr="005D1318" w:rsidRDefault="00094369" w:rsidP="00094369">
            <w:pPr>
              <w:pStyle w:val="Contedodatabela"/>
              <w:jc w:val="center"/>
              <w:rPr>
                <w:rFonts w:ascii="Times New Roman" w:hAnsi="Times New Roman" w:cs="Times New Roman"/>
                <w:b/>
                <w:sz w:val="20"/>
                <w:szCs w:val="20"/>
              </w:rPr>
            </w:pPr>
            <w:r w:rsidRPr="005D1318">
              <w:rPr>
                <w:rFonts w:ascii="Times New Roman" w:hAnsi="Times New Roman" w:cs="Times New Roman"/>
                <w:b/>
                <w:sz w:val="20"/>
                <w:szCs w:val="20"/>
              </w:rPr>
              <w:t>Preço Total</w:t>
            </w:r>
          </w:p>
        </w:tc>
      </w:tr>
      <w:tr w:rsidR="00094369" w:rsidRPr="005D1318" w14:paraId="6F14CCFD" w14:textId="77777777" w:rsidTr="00094369">
        <w:trPr>
          <w:trHeight w:val="340"/>
        </w:trPr>
        <w:tc>
          <w:tcPr>
            <w:tcW w:w="701" w:type="dxa"/>
            <w:vAlign w:val="center"/>
          </w:tcPr>
          <w:p w14:paraId="2D6657D0"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t>1</w:t>
            </w:r>
          </w:p>
        </w:tc>
        <w:tc>
          <w:tcPr>
            <w:tcW w:w="781" w:type="dxa"/>
            <w:vAlign w:val="center"/>
          </w:tcPr>
          <w:p w14:paraId="4A439610"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1DE0B2F0"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 xml:space="preserve">CADEIRA GIRATÓRIA - C6 (PROINFÂNCIA) </w:t>
            </w:r>
            <w:r w:rsidRPr="005D1318">
              <w:rPr>
                <w:rFonts w:ascii="Times New Roman" w:hAnsi="Times New Roman" w:cs="Times New Roman"/>
                <w:sz w:val="20"/>
                <w:szCs w:val="20"/>
              </w:rPr>
              <w:t xml:space="preserve">estofada com braços e rodízios, dotada de mecanismo amortecedor e regulador do assento e do encosto. </w:t>
            </w:r>
          </w:p>
          <w:p w14:paraId="503D73D5"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Largura do assento: 500 mm +/- 50 mm; · Profundidade do assento: 460 mm +/- 10 mm; · Altura do assento variável: faixa obrigatória entre 420 mm e 520 mm; · Largura do encosto: 400 mm +/- 10 mm (medida no ponto mais saliente do apoio lombar); · Extensão vertical do encosto: 350 mm +/- 10 mm; · Espessura da espuma do assento: mínima de 40 mm; · Espessura da espuma do encosto: mínima de 30 mm; · Tolerâncias dimensionais para tubos conforme ABNT NBR 6591;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Assento e encosto confeccionados em compensado anatômico moldado a quente, contendo no mínimo sete lâminas internas, com espessura máxima de 1,5mm cada. · Estofamento do assento e do encosto em espuma de poliuretano expandido, colada à madeira e revestida com tecido, na cor preta, dotado de proteção com produto impermeabilizante hidro-repelente. Faces inferior do assento e posterior do encosto revestidas com capas de plástico injetado, na cor preta. · Fixação do assento e do encosto à estrutura por meio de parafusos com rosca métrica e porcas de cravar. · Estrutura composta de: - Mecanismo de regulagem independente do assento e do encosto; inclinação do encosto variável em pelo menos 22º e do assento em pelo menos 8º com bloqueio em qualquer posição através de sistema de lâminas travadas por contato. Comando por alavanca. - Suporte para regulagem de altura do encosto com curso de 70 mm, dotado de dispositivo de fixação, articulado e com sistema amortecedor flexível. - Coluna de regulagem de altura do assento por acionamento a gás. Curso mínimo do pistão de 100 mm. - Base em formato de estrela com 5 pontas e sistema de acoplamento cônico. Distância entre eixo da coluna e eixo do rodízio igual ou maior que 300 mm. - Rodízios de duplo giro com rodas duplas de 50 mm (mínimo), - Dispositivos de regulagens e alavancas com manoplas em material plástico injetado e desenho ergonômico. · Acabamento das partes metálicas em pintura em pó, brilhante, na cor preta. · Terminações de tubos em plástico injetado, na cor preta, fixadas através de encaixe. Estas não devem poder ser retiradas sem o uso de ferramentas. · Todos os encontros de tubos ou uniões de partes metálicas devem receber solda em toda a extensão da união. </w:t>
            </w:r>
          </w:p>
        </w:tc>
        <w:tc>
          <w:tcPr>
            <w:tcW w:w="766" w:type="dxa"/>
            <w:vAlign w:val="center"/>
          </w:tcPr>
          <w:p w14:paraId="609199A1"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t>04</w:t>
            </w:r>
          </w:p>
        </w:tc>
        <w:tc>
          <w:tcPr>
            <w:tcW w:w="939" w:type="dxa"/>
            <w:vAlign w:val="center"/>
          </w:tcPr>
          <w:p w14:paraId="4CBF9ADE" w14:textId="4AD575E1" w:rsidR="00094369" w:rsidRPr="005D1318" w:rsidRDefault="00094369" w:rsidP="00B94AE0">
            <w:pPr>
              <w:pStyle w:val="Contefadodatabela"/>
              <w:jc w:val="center"/>
              <w:rPr>
                <w:rFonts w:ascii="Times New Roman" w:hAnsi="Times New Roman"/>
                <w:sz w:val="20"/>
                <w:szCs w:val="20"/>
              </w:rPr>
            </w:pPr>
          </w:p>
        </w:tc>
        <w:tc>
          <w:tcPr>
            <w:tcW w:w="834" w:type="dxa"/>
            <w:vAlign w:val="center"/>
          </w:tcPr>
          <w:p w14:paraId="6DA50745" w14:textId="5BF11592" w:rsidR="00094369" w:rsidRPr="005D1318" w:rsidRDefault="00094369" w:rsidP="00B94AE0">
            <w:pPr>
              <w:pStyle w:val="Contefadodatabela"/>
              <w:ind w:left="-117"/>
              <w:jc w:val="center"/>
              <w:rPr>
                <w:rFonts w:ascii="Times New Roman" w:hAnsi="Times New Roman"/>
                <w:sz w:val="20"/>
                <w:szCs w:val="20"/>
              </w:rPr>
            </w:pPr>
          </w:p>
        </w:tc>
      </w:tr>
      <w:tr w:rsidR="00094369" w:rsidRPr="005D1318" w14:paraId="161134F8" w14:textId="77777777" w:rsidTr="00094369">
        <w:trPr>
          <w:trHeight w:val="340"/>
        </w:trPr>
        <w:tc>
          <w:tcPr>
            <w:tcW w:w="701" w:type="dxa"/>
            <w:vAlign w:val="center"/>
          </w:tcPr>
          <w:p w14:paraId="0C08E78C"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t>2</w:t>
            </w:r>
          </w:p>
        </w:tc>
        <w:tc>
          <w:tcPr>
            <w:tcW w:w="781" w:type="dxa"/>
            <w:vAlign w:val="center"/>
          </w:tcPr>
          <w:p w14:paraId="4CA78D0C"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52DADF1F"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b/>
                <w:bCs/>
                <w:sz w:val="20"/>
                <w:szCs w:val="20"/>
              </w:rPr>
              <w:t xml:space="preserve"> CADEIRA FIXA - C7 (PROINFÂNCIA) </w:t>
            </w:r>
            <w:r w:rsidRPr="005D1318">
              <w:rPr>
                <w:rFonts w:ascii="Times New Roman" w:hAnsi="Times New Roman" w:cs="Times New Roman"/>
                <w:sz w:val="20"/>
                <w:szCs w:val="20"/>
              </w:rPr>
              <w:t xml:space="preserve">estofada, sem braços, montada sobre armação tubular de aço com quatro pés. </w:t>
            </w: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do assento: 500 mm +/- 50 mm; · Profundidade do assento: 460 mm +/- 10 mm; · Altura do assento: 430 mm +/- 10 mm; · Largura do encosto: 400 mm +/- 10 mm </w:t>
            </w:r>
            <w:r w:rsidRPr="005D1318">
              <w:rPr>
                <w:rFonts w:ascii="Times New Roman" w:hAnsi="Times New Roman" w:cs="Times New Roman"/>
                <w:sz w:val="20"/>
                <w:szCs w:val="20"/>
              </w:rPr>
              <w:lastRenderedPageBreak/>
              <w:t xml:space="preserve">(medida no ponto mais saliente do apoio lombar); · Extensão vertical do encosto: 350 mm +/- 10 mm; · Espessura da espuma do assento: mínima de 40 mm; · Espessura da espuma do encosto: mínima de 30 mm. · Tolerâncias dimensionais para tubos conforme ABNT NBR 6591.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Assento e encosto confeccionados em compensado anatômico moldado a quente, contendo no mínimo sete lâminas internas, com espessura máxima de 1,5 mm cada. · Estofamento do assento e do encosto em espuma de poliuretano expandido, colada à madeira e revestida com tecido, na cor preta, dotado de proteção com produto impermeabilizante </w:t>
            </w:r>
            <w:proofErr w:type="spellStart"/>
            <w:r w:rsidRPr="005D1318">
              <w:rPr>
                <w:rFonts w:ascii="Times New Roman" w:hAnsi="Times New Roman" w:cs="Times New Roman"/>
                <w:sz w:val="20"/>
                <w:szCs w:val="20"/>
              </w:rPr>
              <w:t>hidrorepelente</w:t>
            </w:r>
            <w:proofErr w:type="spellEnd"/>
            <w:r w:rsidRPr="005D1318">
              <w:rPr>
                <w:rFonts w:ascii="Times New Roman" w:hAnsi="Times New Roman" w:cs="Times New Roman"/>
                <w:sz w:val="20"/>
                <w:szCs w:val="20"/>
              </w:rPr>
              <w:t xml:space="preserve">. · Faces inferior do assento e posterior do encosto revestidas com capas de plástico injetado, na cor preta. · Fixação do assento e do encosto à estrutura por meio de parafusos com rosca métrica e porcas de cravar. · Estrutura constituída de 4 pés, confeccionada em tubo de aço com costura, laminado a frio, secção circular mínima 22,3 mm (7/8”), com espessura mínima de 1,5 mm (chapa 16). · Acabamento das partes metálicas em pintura em pó, brilhante, na cor preta. Terminações de tubos em plástico injetado, na cor preta, fixadas através de encaixe. Estas não devem poder ser retiradas sem o uso de ferramentas. Sapatas articuladas para garantir o nivelamento em relação às variações do piso. Todos os encontros de tubos ou uniões de partes metálicas devem receber solda em toda a extensão da união. </w:t>
            </w:r>
          </w:p>
        </w:tc>
        <w:tc>
          <w:tcPr>
            <w:tcW w:w="766" w:type="dxa"/>
            <w:vAlign w:val="center"/>
          </w:tcPr>
          <w:p w14:paraId="31AE9954"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15</w:t>
            </w:r>
          </w:p>
        </w:tc>
        <w:tc>
          <w:tcPr>
            <w:tcW w:w="939" w:type="dxa"/>
            <w:vAlign w:val="center"/>
          </w:tcPr>
          <w:p w14:paraId="123D0907" w14:textId="1328C124" w:rsidR="00094369" w:rsidRPr="005D1318" w:rsidRDefault="00094369" w:rsidP="00B94AE0">
            <w:pPr>
              <w:pStyle w:val="Contefadodatabela"/>
              <w:jc w:val="center"/>
              <w:rPr>
                <w:rFonts w:ascii="Times New Roman" w:hAnsi="Times New Roman"/>
                <w:sz w:val="20"/>
                <w:szCs w:val="20"/>
              </w:rPr>
            </w:pPr>
          </w:p>
        </w:tc>
        <w:tc>
          <w:tcPr>
            <w:tcW w:w="834" w:type="dxa"/>
            <w:vAlign w:val="center"/>
          </w:tcPr>
          <w:p w14:paraId="4A901F65" w14:textId="0AE1CAAB" w:rsidR="00094369" w:rsidRPr="005D1318" w:rsidRDefault="00094369" w:rsidP="00B94AE0">
            <w:pPr>
              <w:pStyle w:val="Contefadodatabela"/>
              <w:ind w:hanging="117"/>
              <w:jc w:val="center"/>
              <w:rPr>
                <w:rFonts w:ascii="Times New Roman" w:hAnsi="Times New Roman"/>
                <w:sz w:val="20"/>
                <w:szCs w:val="20"/>
              </w:rPr>
            </w:pPr>
          </w:p>
        </w:tc>
      </w:tr>
      <w:tr w:rsidR="00094369" w:rsidRPr="005D1318" w14:paraId="7F9BE788" w14:textId="77777777" w:rsidTr="00094369">
        <w:trPr>
          <w:trHeight w:val="340"/>
        </w:trPr>
        <w:tc>
          <w:tcPr>
            <w:tcW w:w="701" w:type="dxa"/>
            <w:vAlign w:val="center"/>
          </w:tcPr>
          <w:p w14:paraId="2D29C851"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lastRenderedPageBreak/>
              <w:t>3</w:t>
            </w:r>
          </w:p>
        </w:tc>
        <w:tc>
          <w:tcPr>
            <w:tcW w:w="781" w:type="dxa"/>
            <w:vAlign w:val="center"/>
          </w:tcPr>
          <w:p w14:paraId="36F68413"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2A358CAB"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 </w:t>
            </w:r>
            <w:r w:rsidRPr="005D1318">
              <w:rPr>
                <w:rFonts w:ascii="Times New Roman" w:hAnsi="Times New Roman" w:cs="Times New Roman"/>
                <w:b/>
                <w:bCs/>
                <w:sz w:val="20"/>
                <w:szCs w:val="20"/>
              </w:rPr>
              <w:t xml:space="preserve">ARQUIVO EM AÇO - AQ1 (PROINFÂNCIA) </w:t>
            </w:r>
            <w:r w:rsidRPr="005D1318">
              <w:rPr>
                <w:rFonts w:ascii="Times New Roman" w:hAnsi="Times New Roman" w:cs="Times New Roman"/>
                <w:sz w:val="20"/>
                <w:szCs w:val="20"/>
              </w:rPr>
              <w:t xml:space="preserve">Arquivo deslizante em aço com quatro gavetas montadas sobre trilhos telescópicos que permitam abertura total. </w:t>
            </w:r>
          </w:p>
          <w:p w14:paraId="636245B3"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Altura: 1330 mm +/- 10 mm; · Largura: 470 mm +/- 10 mm; · Profundidade: 710 mm +/- 10 mm;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Corpo e estrutura interna em aço chapa 22 (espessura 0,75mm) na cor cinza; · Gavetas em chapa 24 (0,60mm); · Trilhos telescópicos e guias zincados em chapa 18 (1,20mm) ou superior; · Haste de travamento de gavetas em chapa 16 (1,50mm); · Fechamento inferior (junto ao piso) em chapa 24 (0,60mm). · Puxadores em </w:t>
            </w:r>
            <w:proofErr w:type="spellStart"/>
            <w:r w:rsidRPr="005D1318">
              <w:rPr>
                <w:rFonts w:ascii="Times New Roman" w:hAnsi="Times New Roman" w:cs="Times New Roman"/>
                <w:sz w:val="20"/>
                <w:szCs w:val="20"/>
              </w:rPr>
              <w:t>zamac</w:t>
            </w:r>
            <w:proofErr w:type="spellEnd"/>
            <w:r w:rsidRPr="005D1318">
              <w:rPr>
                <w:rFonts w:ascii="Times New Roman" w:hAnsi="Times New Roman" w:cs="Times New Roman"/>
                <w:sz w:val="20"/>
                <w:szCs w:val="20"/>
              </w:rPr>
              <w:t xml:space="preserve"> no acabamento </w:t>
            </w:r>
            <w:proofErr w:type="spellStart"/>
            <w:r w:rsidRPr="005D1318">
              <w:rPr>
                <w:rFonts w:ascii="Times New Roman" w:hAnsi="Times New Roman" w:cs="Times New Roman"/>
                <w:sz w:val="20"/>
                <w:szCs w:val="20"/>
              </w:rPr>
              <w:t>steel</w:t>
            </w:r>
            <w:proofErr w:type="spellEnd"/>
            <w:r w:rsidRPr="005D1318">
              <w:rPr>
                <w:rFonts w:ascii="Times New Roman" w:hAnsi="Times New Roman" w:cs="Times New Roman"/>
                <w:sz w:val="20"/>
                <w:szCs w:val="20"/>
              </w:rPr>
              <w:t xml:space="preserve"> de 96mm. · Fechadura de tambor cilíndrico (mínimo 4 pinos) com sistema de travamento simultâneo das gavetas. · Chaves em duplicata. · Compressores para pastas em todas as gavetas. · Porta-etiquetas estampado ou sobreposto sendo este último exclusivamente de liga metálica não ferrosa cromado ou niquelado. · Gavetas dotadas de trilhos telescópicos compostos por guias lineares com rolamentos de esferas de aço, com capacidade de carga vertical mínima de 45kg e mecanismo contra escape. · Sapatas niveladoras em metal cromado com base de polipropileno injetado. · Pintura em tinta em pó hibrida Epóxi / Poliéster, eletrostática, brilhante, polimerizada em estufa, espessura mínima de 40 micrometros na cor cinza. </w:t>
            </w:r>
          </w:p>
        </w:tc>
        <w:tc>
          <w:tcPr>
            <w:tcW w:w="766" w:type="dxa"/>
            <w:vAlign w:val="center"/>
          </w:tcPr>
          <w:p w14:paraId="4C18CC1A"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t>01</w:t>
            </w:r>
          </w:p>
        </w:tc>
        <w:tc>
          <w:tcPr>
            <w:tcW w:w="939" w:type="dxa"/>
            <w:vAlign w:val="center"/>
          </w:tcPr>
          <w:p w14:paraId="6E5AE6BF" w14:textId="7CAF3283" w:rsidR="00094369" w:rsidRPr="005D1318" w:rsidRDefault="00094369" w:rsidP="00B94AE0">
            <w:pPr>
              <w:jc w:val="center"/>
            </w:pPr>
          </w:p>
        </w:tc>
        <w:tc>
          <w:tcPr>
            <w:tcW w:w="834" w:type="dxa"/>
            <w:vAlign w:val="center"/>
          </w:tcPr>
          <w:p w14:paraId="30531D68" w14:textId="7DCB5600" w:rsidR="00094369" w:rsidRPr="005D1318" w:rsidRDefault="00094369" w:rsidP="00B94AE0">
            <w:pPr>
              <w:jc w:val="center"/>
            </w:pPr>
          </w:p>
        </w:tc>
      </w:tr>
      <w:tr w:rsidR="00094369" w:rsidRPr="005D1318" w14:paraId="3C9EFEB2" w14:textId="77777777" w:rsidTr="00094369">
        <w:trPr>
          <w:trHeight w:val="340"/>
        </w:trPr>
        <w:tc>
          <w:tcPr>
            <w:tcW w:w="701" w:type="dxa"/>
            <w:vAlign w:val="center"/>
          </w:tcPr>
          <w:p w14:paraId="1B0E5AEC"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t>4</w:t>
            </w:r>
          </w:p>
        </w:tc>
        <w:tc>
          <w:tcPr>
            <w:tcW w:w="781" w:type="dxa"/>
            <w:vAlign w:val="center"/>
          </w:tcPr>
          <w:p w14:paraId="10C2D5CC"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1D90A038"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ARMÁRIO EM AÇO - 2 portas/ 4 prateleiras - AM4 (PROINFÂNCIA)</w:t>
            </w:r>
            <w:r w:rsidRPr="005D1318">
              <w:rPr>
                <w:rFonts w:ascii="Times New Roman" w:hAnsi="Times New Roman" w:cs="Times New Roman"/>
                <w:sz w:val="20"/>
                <w:szCs w:val="20"/>
              </w:rPr>
              <w:t xml:space="preserve"> Armário de aço alto, dividido verticalmente em dois compartimentos por meio de divisórias com portas independentes, dotado de quatro prateleiras removíveis e ajustáveis em cada compartimento. </w:t>
            </w:r>
          </w:p>
          <w:p w14:paraId="505F4528"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900 mm +/- 10 mm; · Profundidade: 400 mm +/- 10 mm; · Altura: 1980 mm +/- 10 mm;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Corpo, divisórias e portas em chapa de aço laminado a frio - chapa 22 (0,75 mm). · Prateleiras e reforço das portas em chapa de aço laminado a frio - chapa 20 (0,90mm). · Base em chapa de aço laminado a frio - chapa 18 (1,25 mm). · Barras de travamento das portas Ø = 1/4” </w:t>
            </w:r>
            <w:r w:rsidRPr="005D1318">
              <w:rPr>
                <w:rFonts w:ascii="Times New Roman" w:hAnsi="Times New Roman" w:cs="Times New Roman"/>
                <w:sz w:val="20"/>
                <w:szCs w:val="20"/>
              </w:rPr>
              <w:lastRenderedPageBreak/>
              <w:t xml:space="preserve">(mínimo). · Dobradiças internas não visíveis na parte exterior do móvel em chapa de aço laminado a frio - chapa 14 (1,9 mm) com no mínimo 75 mm de altura - três unidades por porta. · Maçaneta e </w:t>
            </w:r>
            <w:proofErr w:type="spellStart"/>
            <w:r w:rsidRPr="005D1318">
              <w:rPr>
                <w:rFonts w:ascii="Times New Roman" w:hAnsi="Times New Roman" w:cs="Times New Roman"/>
                <w:sz w:val="20"/>
                <w:szCs w:val="20"/>
              </w:rPr>
              <w:t>canopla</w:t>
            </w:r>
            <w:proofErr w:type="spellEnd"/>
            <w:r w:rsidRPr="005D1318">
              <w:rPr>
                <w:rFonts w:ascii="Times New Roman" w:hAnsi="Times New Roman" w:cs="Times New Roman"/>
                <w:sz w:val="20"/>
                <w:szCs w:val="20"/>
              </w:rPr>
              <w:t xml:space="preserve"> inteiramente metálicas, com travamento sistema </w:t>
            </w:r>
            <w:proofErr w:type="spellStart"/>
            <w:r w:rsidRPr="005D1318">
              <w:rPr>
                <w:rFonts w:ascii="Times New Roman" w:hAnsi="Times New Roman" w:cs="Times New Roman"/>
                <w:sz w:val="20"/>
                <w:szCs w:val="20"/>
              </w:rPr>
              <w:t>cremona</w:t>
            </w:r>
            <w:proofErr w:type="spellEnd"/>
            <w:r w:rsidRPr="005D1318">
              <w:rPr>
                <w:rFonts w:ascii="Times New Roman" w:hAnsi="Times New Roman" w:cs="Times New Roman"/>
                <w:sz w:val="20"/>
                <w:szCs w:val="20"/>
              </w:rPr>
              <w:t xml:space="preserve">. · Fechadura de tambor cilíndrico embutida na maçaneta com no mínimo de 4 pinos. · Chaves em duplicata presas às maçanetas correspondentes. · Porta-etiquetas estampado ou sobreposto, sendo este último exclusivamente de liga metálica não ferrosa cromado. · Pintura em tinta em pó hibrida epóxi/ poliéster, eletrostática brilhante, polimerizada em estufa, espessura mínima de 40 micrometros na cor cinza. </w:t>
            </w:r>
          </w:p>
        </w:tc>
        <w:tc>
          <w:tcPr>
            <w:tcW w:w="766" w:type="dxa"/>
            <w:vAlign w:val="center"/>
          </w:tcPr>
          <w:p w14:paraId="71ECEDF0"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04</w:t>
            </w:r>
          </w:p>
        </w:tc>
        <w:tc>
          <w:tcPr>
            <w:tcW w:w="939" w:type="dxa"/>
            <w:vAlign w:val="center"/>
          </w:tcPr>
          <w:p w14:paraId="29710B4C" w14:textId="563F20B4" w:rsidR="00094369" w:rsidRPr="005D1318" w:rsidRDefault="00094369" w:rsidP="00B94AE0">
            <w:pPr>
              <w:jc w:val="center"/>
            </w:pPr>
          </w:p>
        </w:tc>
        <w:tc>
          <w:tcPr>
            <w:tcW w:w="834" w:type="dxa"/>
            <w:vAlign w:val="center"/>
          </w:tcPr>
          <w:p w14:paraId="70CB26DE" w14:textId="6831B6CF" w:rsidR="00094369" w:rsidRPr="005D1318" w:rsidRDefault="00094369" w:rsidP="00B94AE0">
            <w:pPr>
              <w:jc w:val="center"/>
            </w:pPr>
          </w:p>
        </w:tc>
      </w:tr>
      <w:tr w:rsidR="00094369" w:rsidRPr="005D1318" w14:paraId="364F3180" w14:textId="77777777" w:rsidTr="00094369">
        <w:trPr>
          <w:trHeight w:val="340"/>
        </w:trPr>
        <w:tc>
          <w:tcPr>
            <w:tcW w:w="701" w:type="dxa"/>
            <w:vAlign w:val="center"/>
          </w:tcPr>
          <w:p w14:paraId="3A9DC9CE"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lastRenderedPageBreak/>
              <w:t>5</w:t>
            </w:r>
          </w:p>
        </w:tc>
        <w:tc>
          <w:tcPr>
            <w:tcW w:w="781" w:type="dxa"/>
            <w:vAlign w:val="center"/>
          </w:tcPr>
          <w:p w14:paraId="5253C731" w14:textId="77777777" w:rsidR="00094369" w:rsidRPr="005D1318" w:rsidRDefault="00094369" w:rsidP="00B94AE0">
            <w:pPr>
              <w:pStyle w:val="Contedodatabela"/>
              <w:jc w:val="center"/>
              <w:rPr>
                <w:rFonts w:ascii="Times New Roman" w:hAnsi="Times New Roman" w:cs="Times New Roman"/>
              </w:rPr>
            </w:pPr>
            <w:proofErr w:type="spellStart"/>
            <w:r w:rsidRPr="005D1318">
              <w:rPr>
                <w:rFonts w:ascii="Times New Roman" w:hAnsi="Times New Roman" w:cs="Times New Roman"/>
              </w:rPr>
              <w:t>Cj</w:t>
            </w:r>
            <w:proofErr w:type="spellEnd"/>
          </w:p>
        </w:tc>
        <w:tc>
          <w:tcPr>
            <w:tcW w:w="5884" w:type="dxa"/>
          </w:tcPr>
          <w:p w14:paraId="730D7718" w14:textId="77777777" w:rsidR="00094369" w:rsidRPr="005D1318" w:rsidRDefault="00094369" w:rsidP="00B94AE0">
            <w:pPr>
              <w:jc w:val="both"/>
            </w:pPr>
            <w:r w:rsidRPr="005D1318">
              <w:rPr>
                <w:b/>
                <w:bCs/>
              </w:rPr>
              <w:t>CONJUNTO REFEITÓRIO 1 (1 mesa + 4 cadeiras) - CJR01 (PROINFÂNCIA)</w:t>
            </w:r>
            <w:r w:rsidRPr="005D1318">
              <w:t xml:space="preserve"> </w:t>
            </w:r>
          </w:p>
          <w:p w14:paraId="669EBAD1" w14:textId="77777777" w:rsidR="00094369" w:rsidRPr="005D1318" w:rsidRDefault="00094369" w:rsidP="00B94AE0">
            <w:pPr>
              <w:pStyle w:val="Contedodatabela"/>
              <w:jc w:val="both"/>
              <w:rPr>
                <w:rFonts w:ascii="Times New Roman" w:hAnsi="Times New Roman" w:cs="Times New Roman"/>
                <w:b/>
                <w:sz w:val="20"/>
                <w:szCs w:val="20"/>
              </w:rPr>
            </w:pPr>
            <w:proofErr w:type="gramStart"/>
            <w:r w:rsidRPr="005D1318">
              <w:rPr>
                <w:rFonts w:ascii="Times New Roman" w:hAnsi="Times New Roman" w:cs="Times New Roman"/>
                <w:sz w:val="20"/>
                <w:szCs w:val="20"/>
              </w:rPr>
              <w:t>descrição</w:t>
            </w:r>
            <w:proofErr w:type="gramEnd"/>
            <w:r w:rsidRPr="005D1318">
              <w:rPr>
                <w:rFonts w:ascii="Times New Roman" w:hAnsi="Times New Roman" w:cs="Times New Roman"/>
                <w:sz w:val="20"/>
                <w:szCs w:val="20"/>
              </w:rPr>
              <w:t xml:space="preserve">: · conjunto para crianças com altura compreendida entre 0,93 e 1,16m, composto de uma mesa e quatro cadeiras. - Mesa coletiva com tampo em </w:t>
            </w:r>
            <w:proofErr w:type="spellStart"/>
            <w:r w:rsidRPr="005D1318">
              <w:rPr>
                <w:rFonts w:ascii="Times New Roman" w:hAnsi="Times New Roman" w:cs="Times New Roman"/>
                <w:sz w:val="20"/>
                <w:szCs w:val="20"/>
              </w:rPr>
              <w:t>mdp</w:t>
            </w:r>
            <w:proofErr w:type="spellEnd"/>
            <w:r w:rsidRPr="005D1318">
              <w:rPr>
                <w:rFonts w:ascii="Times New Roman" w:hAnsi="Times New Roman" w:cs="Times New Roman"/>
                <w:sz w:val="20"/>
                <w:szCs w:val="20"/>
              </w:rPr>
              <w:t xml:space="preserve"> ou </w:t>
            </w:r>
            <w:proofErr w:type="spellStart"/>
            <w:r w:rsidRPr="005D1318">
              <w:rPr>
                <w:rFonts w:ascii="Times New Roman" w:hAnsi="Times New Roman" w:cs="Times New Roman"/>
                <w:sz w:val="20"/>
                <w:szCs w:val="20"/>
              </w:rPr>
              <w:t>mdf</w:t>
            </w:r>
            <w:proofErr w:type="spellEnd"/>
            <w:r w:rsidRPr="005D1318">
              <w:rPr>
                <w:rFonts w:ascii="Times New Roman" w:hAnsi="Times New Roman" w:cs="Times New Roman"/>
                <w:sz w:val="20"/>
                <w:szCs w:val="20"/>
              </w:rPr>
              <w:t xml:space="preserve">, revestido na face superior de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e na face inferior em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montado sobre estrutura tubular de aço. - Cadeira individual </w:t>
            </w:r>
            <w:proofErr w:type="spellStart"/>
            <w:r w:rsidRPr="005D1318">
              <w:rPr>
                <w:rFonts w:ascii="Times New Roman" w:hAnsi="Times New Roman" w:cs="Times New Roman"/>
                <w:sz w:val="20"/>
                <w:szCs w:val="20"/>
              </w:rPr>
              <w:t>empilhável</w:t>
            </w:r>
            <w:proofErr w:type="spellEnd"/>
            <w:r w:rsidRPr="005D1318">
              <w:rPr>
                <w:rFonts w:ascii="Times New Roman" w:hAnsi="Times New Roman" w:cs="Times New Roman"/>
                <w:sz w:val="20"/>
                <w:szCs w:val="20"/>
              </w:rPr>
              <w:t xml:space="preserve"> com assento e encosto em polipropileno injetado, montado sobre estrutura tubular de aço. </w:t>
            </w:r>
            <w:proofErr w:type="gramStart"/>
            <w:r w:rsidRPr="005D1318">
              <w:rPr>
                <w:rFonts w:ascii="Times New Roman" w:hAnsi="Times New Roman" w:cs="Times New Roman"/>
                <w:sz w:val="20"/>
                <w:szCs w:val="20"/>
              </w:rPr>
              <w:t>dimensões</w:t>
            </w:r>
            <w:proofErr w:type="gramEnd"/>
            <w:r w:rsidRPr="005D1318">
              <w:rPr>
                <w:rFonts w:ascii="Times New Roman" w:hAnsi="Times New Roman" w:cs="Times New Roman"/>
                <w:sz w:val="20"/>
                <w:szCs w:val="20"/>
              </w:rPr>
              <w:t xml:space="preserve"> e tolerâncias da mesa: · largura: 1100 mm; · profundidade: 680 mm; · altura: 460 mm; · espessura: 25,8 mm; · tolerância: até + 2 mm para largura e profundidade, +/- 1 mm para espessura e +/- 10 mm para altura. </w:t>
            </w:r>
            <w:proofErr w:type="gramStart"/>
            <w:r w:rsidRPr="005D1318">
              <w:rPr>
                <w:rFonts w:ascii="Times New Roman" w:hAnsi="Times New Roman" w:cs="Times New Roman"/>
                <w:sz w:val="20"/>
                <w:szCs w:val="20"/>
              </w:rPr>
              <w:t>características</w:t>
            </w:r>
            <w:proofErr w:type="gramEnd"/>
            <w:r w:rsidRPr="005D1318">
              <w:rPr>
                <w:rFonts w:ascii="Times New Roman" w:hAnsi="Times New Roman" w:cs="Times New Roman"/>
                <w:sz w:val="20"/>
                <w:szCs w:val="20"/>
              </w:rPr>
              <w:t xml:space="preserve"> da mesa: · tampo em </w:t>
            </w:r>
            <w:proofErr w:type="spellStart"/>
            <w:r w:rsidRPr="005D1318">
              <w:rPr>
                <w:rFonts w:ascii="Times New Roman" w:hAnsi="Times New Roman" w:cs="Times New Roman"/>
                <w:sz w:val="20"/>
                <w:szCs w:val="20"/>
              </w:rPr>
              <w:t>mdp</w:t>
            </w:r>
            <w:proofErr w:type="spellEnd"/>
            <w:r w:rsidRPr="005D1318">
              <w:rPr>
                <w:rFonts w:ascii="Times New Roman" w:hAnsi="Times New Roman" w:cs="Times New Roman"/>
                <w:sz w:val="20"/>
                <w:szCs w:val="20"/>
              </w:rPr>
              <w:t xml:space="preserve"> ou </w:t>
            </w:r>
            <w:proofErr w:type="spellStart"/>
            <w:r w:rsidRPr="005D1318">
              <w:rPr>
                <w:rFonts w:ascii="Times New Roman" w:hAnsi="Times New Roman" w:cs="Times New Roman"/>
                <w:sz w:val="20"/>
                <w:szCs w:val="20"/>
              </w:rPr>
              <w:t>mdf</w:t>
            </w:r>
            <w:proofErr w:type="spellEnd"/>
            <w:r w:rsidRPr="005D1318">
              <w:rPr>
                <w:rFonts w:ascii="Times New Roman" w:hAnsi="Times New Roman" w:cs="Times New Roman"/>
                <w:sz w:val="20"/>
                <w:szCs w:val="20"/>
              </w:rPr>
              <w:t xml:space="preserve">, com espessura de 25mm, revestido na face superior em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alta pressão, 0,8mm de espessura,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com padrão especial de acabamento (impressão digital com overlay duplo), e cantos arredondados. </w:t>
            </w:r>
            <w:proofErr w:type="gramStart"/>
            <w:r w:rsidRPr="005D1318">
              <w:rPr>
                <w:rFonts w:ascii="Times New Roman" w:hAnsi="Times New Roman" w:cs="Times New Roman"/>
                <w:sz w:val="20"/>
                <w:szCs w:val="20"/>
              </w:rPr>
              <w:t>revestimento</w:t>
            </w:r>
            <w:proofErr w:type="gramEnd"/>
            <w:r w:rsidRPr="005D1318">
              <w:rPr>
                <w:rFonts w:ascii="Times New Roman" w:hAnsi="Times New Roman" w:cs="Times New Roman"/>
                <w:sz w:val="20"/>
                <w:szCs w:val="20"/>
              </w:rPr>
              <w:t xml:space="preserve"> na face inferior em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na cor branca. · topos encabeçados com fita de bordo </w:t>
            </w:r>
            <w:proofErr w:type="spellStart"/>
            <w:r w:rsidRPr="005D1318">
              <w:rPr>
                <w:rFonts w:ascii="Times New Roman" w:hAnsi="Times New Roman" w:cs="Times New Roman"/>
                <w:sz w:val="20"/>
                <w:szCs w:val="20"/>
              </w:rPr>
              <w:t>pvc</w:t>
            </w:r>
            <w:proofErr w:type="spellEnd"/>
            <w:r w:rsidRPr="005D1318">
              <w:rPr>
                <w:rFonts w:ascii="Times New Roman" w:hAnsi="Times New Roman" w:cs="Times New Roman"/>
                <w:sz w:val="20"/>
                <w:szCs w:val="20"/>
              </w:rPr>
              <w:t xml:space="preserve"> (cloreto de </w:t>
            </w:r>
            <w:proofErr w:type="spellStart"/>
            <w:r w:rsidRPr="005D1318">
              <w:rPr>
                <w:rFonts w:ascii="Times New Roman" w:hAnsi="Times New Roman" w:cs="Times New Roman"/>
                <w:sz w:val="20"/>
                <w:szCs w:val="20"/>
              </w:rPr>
              <w:t>polivinila</w:t>
            </w:r>
            <w:proofErr w:type="spellEnd"/>
            <w:r w:rsidRPr="005D1318">
              <w:rPr>
                <w:rFonts w:ascii="Times New Roman" w:hAnsi="Times New Roman" w:cs="Times New Roman"/>
                <w:sz w:val="20"/>
                <w:szCs w:val="20"/>
              </w:rPr>
              <w:t xml:space="preserve">), pp (polipropileno) ou pé (polietileno), com "primer",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azul, verde, vermelho ou amarelo, colada com adesivo à base de </w:t>
            </w:r>
            <w:proofErr w:type="spellStart"/>
            <w:r w:rsidRPr="005D1318">
              <w:rPr>
                <w:rFonts w:ascii="Times New Roman" w:hAnsi="Times New Roman" w:cs="Times New Roman"/>
                <w:sz w:val="20"/>
                <w:szCs w:val="20"/>
              </w:rPr>
              <w:t>pur</w:t>
            </w:r>
            <w:proofErr w:type="spellEnd"/>
            <w:r w:rsidRPr="005D1318">
              <w:rPr>
                <w:rFonts w:ascii="Times New Roman" w:hAnsi="Times New Roman" w:cs="Times New Roman"/>
                <w:sz w:val="20"/>
                <w:szCs w:val="20"/>
              </w:rPr>
              <w:t xml:space="preserve">, através do processo "hot </w:t>
            </w:r>
            <w:proofErr w:type="spellStart"/>
            <w:r w:rsidRPr="005D1318">
              <w:rPr>
                <w:rFonts w:ascii="Times New Roman" w:hAnsi="Times New Roman" w:cs="Times New Roman"/>
                <w:sz w:val="20"/>
                <w:szCs w:val="20"/>
              </w:rPr>
              <w:t>melting</w:t>
            </w:r>
            <w:proofErr w:type="spellEnd"/>
            <w:r w:rsidRPr="005D1318">
              <w:rPr>
                <w:rFonts w:ascii="Times New Roman" w:hAnsi="Times New Roman" w:cs="Times New Roman"/>
                <w:sz w:val="20"/>
                <w:szCs w:val="20"/>
              </w:rPr>
              <w:t xml:space="preserve">". · estrutura composta de: - pés confeccionados em tubo de aço carbono laminado a frio, com costura, secção circular, diâmetro de 45mm em chapa 16 (1,5mm). - Travessas longitudinais e transversais em tubo de aço carbono laminado a frio, com costura, secção retangular de 20x40mm, em chapa 16 (1,5mm). · fixação do tampo à estrutura através de parafusos rosca máquina polegada, </w:t>
            </w:r>
            <w:proofErr w:type="spellStart"/>
            <w:r w:rsidRPr="005D1318">
              <w:rPr>
                <w:rFonts w:ascii="Times New Roman" w:hAnsi="Times New Roman" w:cs="Times New Roman"/>
                <w:sz w:val="20"/>
                <w:szCs w:val="20"/>
              </w:rPr>
              <w:t>diêmetro</w:t>
            </w:r>
            <w:proofErr w:type="spellEnd"/>
            <w:r w:rsidRPr="005D1318">
              <w:rPr>
                <w:rFonts w:ascii="Times New Roman" w:hAnsi="Times New Roman" w:cs="Times New Roman"/>
                <w:sz w:val="20"/>
                <w:szCs w:val="20"/>
              </w:rPr>
              <w:t xml:space="preserve"> ¼”, comprimento ½”, cabeça lentilha, fenda combinada. · tampa/ espaçador em polipropileno copolímero virgem, sem cargas, injetadas na cor azul, verde, vermelho ou amarelo, fixadas à estrutura através de encaixe. · ponteiras e sapatas em polipropileno copolímero virgem, sem cargas, injetadas na cor azul, verde, vermelho ou amarelo fixadas à estrutura através de encaixe. · nas partes metálicas deve ser aplicado tratamento </w:t>
            </w:r>
            <w:proofErr w:type="spellStart"/>
            <w:r w:rsidRPr="005D1318">
              <w:rPr>
                <w:rFonts w:ascii="Times New Roman" w:hAnsi="Times New Roman" w:cs="Times New Roman"/>
                <w:sz w:val="20"/>
                <w:szCs w:val="20"/>
              </w:rPr>
              <w:t>antiferruginoso</w:t>
            </w:r>
            <w:proofErr w:type="spellEnd"/>
            <w:r w:rsidRPr="005D1318">
              <w:rPr>
                <w:rFonts w:ascii="Times New Roman" w:hAnsi="Times New Roman" w:cs="Times New Roman"/>
                <w:sz w:val="20"/>
                <w:szCs w:val="20"/>
              </w:rPr>
              <w:t xml:space="preserve">. · pintura dos elementos metálicos em tinta em pó híbrida epóxi/ poliéster, eletrostática, brilhante, polimerizada em estufa, espessura mínima de 40 micrometros na cor cinza. </w:t>
            </w:r>
            <w:proofErr w:type="gramStart"/>
            <w:r w:rsidRPr="005D1318">
              <w:rPr>
                <w:rFonts w:ascii="Times New Roman" w:hAnsi="Times New Roman" w:cs="Times New Roman"/>
                <w:sz w:val="20"/>
                <w:szCs w:val="20"/>
              </w:rPr>
              <w:t>dimensões</w:t>
            </w:r>
            <w:proofErr w:type="gramEnd"/>
            <w:r w:rsidRPr="005D1318">
              <w:rPr>
                <w:rFonts w:ascii="Times New Roman" w:hAnsi="Times New Roman" w:cs="Times New Roman"/>
                <w:sz w:val="20"/>
                <w:szCs w:val="20"/>
              </w:rPr>
              <w:t xml:space="preserve"> e tolerâncias da cadeira: · largura do assento: 340 mm; · profundidade do assento: 260 mm; · espessura do assento: 7,2 mm a 9,1mm; · largura do encosto: 350 mm; · altura do encosto: 155 mm; · espessura do encosto: 7,0 mm a 9,3 mm; · altura do assento ao chão: 260 mm; · tolerância: até + 2 mm para largura e profundidade, +/- 1mm para espessura e +/- 10mm para altura do assento ao chão. </w:t>
            </w:r>
            <w:proofErr w:type="gramStart"/>
            <w:r w:rsidRPr="005D1318">
              <w:rPr>
                <w:rFonts w:ascii="Times New Roman" w:hAnsi="Times New Roman" w:cs="Times New Roman"/>
                <w:sz w:val="20"/>
                <w:szCs w:val="20"/>
              </w:rPr>
              <w:t>características</w:t>
            </w:r>
            <w:proofErr w:type="gramEnd"/>
            <w:r w:rsidRPr="005D1318">
              <w:rPr>
                <w:rFonts w:ascii="Times New Roman" w:hAnsi="Times New Roman" w:cs="Times New Roman"/>
                <w:sz w:val="20"/>
                <w:szCs w:val="20"/>
              </w:rPr>
              <w:t xml:space="preserve"> da cadeira: · assento e encosto em polipropileno copolímero virgem isento de cargas minerais, injetados na cor azul, verde, vermelho ou amarelo. </w:t>
            </w:r>
            <w:proofErr w:type="gramStart"/>
            <w:r w:rsidRPr="005D1318">
              <w:rPr>
                <w:rFonts w:ascii="Times New Roman" w:hAnsi="Times New Roman" w:cs="Times New Roman"/>
                <w:sz w:val="20"/>
                <w:szCs w:val="20"/>
              </w:rPr>
              <w:t>estrutura</w:t>
            </w:r>
            <w:proofErr w:type="gramEnd"/>
            <w:r w:rsidRPr="005D1318">
              <w:rPr>
                <w:rFonts w:ascii="Times New Roman" w:hAnsi="Times New Roman" w:cs="Times New Roman"/>
                <w:sz w:val="20"/>
                <w:szCs w:val="20"/>
              </w:rPr>
              <w:t xml:space="preserve"> em tubo de aço carbono laminado a frio, com costura, diâmetro de 20,7mm, em chapa 14 (1,9mm). · fixação do assento e encosto injetados à estrutura através de rebites de “repuxo”, diâmetro de 4,8mm, comprimento 12mm. · ponteiras e sapatas, em polipropileno copolímero virgem, </w:t>
            </w:r>
            <w:r w:rsidRPr="005D1318">
              <w:rPr>
                <w:rFonts w:ascii="Times New Roman" w:hAnsi="Times New Roman" w:cs="Times New Roman"/>
                <w:sz w:val="20"/>
                <w:szCs w:val="20"/>
              </w:rPr>
              <w:lastRenderedPageBreak/>
              <w:t xml:space="preserve">isento de cargas minerais, injetadas na cor azul, verde, vermelho ou amarelo, fixadas à estrutura através de encaixe e pino </w:t>
            </w:r>
            <w:proofErr w:type="spellStart"/>
            <w:r w:rsidRPr="005D1318">
              <w:rPr>
                <w:rFonts w:ascii="Times New Roman" w:hAnsi="Times New Roman" w:cs="Times New Roman"/>
                <w:sz w:val="20"/>
                <w:szCs w:val="20"/>
              </w:rPr>
              <w:t>expansor</w:t>
            </w:r>
            <w:proofErr w:type="spellEnd"/>
            <w:r w:rsidRPr="005D1318">
              <w:rPr>
                <w:rFonts w:ascii="Times New Roman" w:hAnsi="Times New Roman" w:cs="Times New Roman"/>
                <w:sz w:val="20"/>
                <w:szCs w:val="20"/>
              </w:rPr>
              <w:t xml:space="preserve">. · nas partes metálicas deve ser aplicado tratamento </w:t>
            </w:r>
            <w:proofErr w:type="spellStart"/>
            <w:r w:rsidRPr="005D1318">
              <w:rPr>
                <w:rFonts w:ascii="Times New Roman" w:hAnsi="Times New Roman" w:cs="Times New Roman"/>
                <w:sz w:val="20"/>
                <w:szCs w:val="20"/>
              </w:rPr>
              <w:t>anti-ferruginoso</w:t>
            </w:r>
            <w:proofErr w:type="spellEnd"/>
            <w:r w:rsidRPr="005D1318">
              <w:rPr>
                <w:rFonts w:ascii="Times New Roman" w:hAnsi="Times New Roman" w:cs="Times New Roman"/>
                <w:sz w:val="20"/>
                <w:szCs w:val="20"/>
              </w:rPr>
              <w:t>. · pintura dos elementos metálicos em tinta em pó híbrida epóxi / poliéster, eletrostática, brilhante, polimerizada em estufa, espessura mínima 40 micrometros, na cor cinza.</w:t>
            </w:r>
          </w:p>
        </w:tc>
        <w:tc>
          <w:tcPr>
            <w:tcW w:w="766" w:type="dxa"/>
            <w:vAlign w:val="center"/>
          </w:tcPr>
          <w:p w14:paraId="7271E1BA"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02</w:t>
            </w:r>
          </w:p>
        </w:tc>
        <w:tc>
          <w:tcPr>
            <w:tcW w:w="939" w:type="dxa"/>
            <w:vAlign w:val="center"/>
          </w:tcPr>
          <w:p w14:paraId="15ED9BCD" w14:textId="7A491DDF" w:rsidR="00094369" w:rsidRPr="005D1318" w:rsidRDefault="00094369" w:rsidP="00B94AE0">
            <w:pPr>
              <w:jc w:val="center"/>
            </w:pPr>
          </w:p>
        </w:tc>
        <w:tc>
          <w:tcPr>
            <w:tcW w:w="834" w:type="dxa"/>
            <w:vAlign w:val="center"/>
          </w:tcPr>
          <w:p w14:paraId="577ECB6E" w14:textId="15084B9A" w:rsidR="00094369" w:rsidRPr="005D1318" w:rsidRDefault="00094369" w:rsidP="00B94AE0">
            <w:pPr>
              <w:jc w:val="center"/>
            </w:pPr>
          </w:p>
        </w:tc>
      </w:tr>
      <w:tr w:rsidR="00094369" w:rsidRPr="005D1318" w14:paraId="3EDB07CF" w14:textId="77777777" w:rsidTr="00094369">
        <w:trPr>
          <w:trHeight w:val="340"/>
        </w:trPr>
        <w:tc>
          <w:tcPr>
            <w:tcW w:w="701" w:type="dxa"/>
            <w:vAlign w:val="center"/>
          </w:tcPr>
          <w:p w14:paraId="172ABC9E"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lastRenderedPageBreak/>
              <w:t>6</w:t>
            </w:r>
          </w:p>
        </w:tc>
        <w:tc>
          <w:tcPr>
            <w:tcW w:w="781" w:type="dxa"/>
            <w:vAlign w:val="center"/>
          </w:tcPr>
          <w:p w14:paraId="5D92A6F4"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5E1BC943"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ARMÁRIO EM AÇO - 16 portas - AM1 (PROINFÂNCIA)</w:t>
            </w:r>
            <w:r w:rsidRPr="005D1318">
              <w:rPr>
                <w:rFonts w:ascii="Times New Roman" w:hAnsi="Times New Roman" w:cs="Times New Roman"/>
                <w:sz w:val="20"/>
                <w:szCs w:val="20"/>
              </w:rPr>
              <w:t xml:space="preserve"> Armário roupeiro de aço com dezesseis portas com venezianas para ventilação, compartimentos de tamanhos médios independentes sem divisórias internas, fechamento das portas independentes através de pistão para cadeado. </w:t>
            </w:r>
          </w:p>
          <w:p w14:paraId="6B04FB62"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1230 mm +/- 30 mm; · Profundidade: 400 mm +/- 30 mm; · Altura: 1980 mm +/- 30 mm; · Tolerâncias para camada de tinta: mínimo 40 micrometros /máximo 100 micrometros. </w:t>
            </w: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Corpo, divisórias e portas em chapa 22 (0,75mm); · Piso dos compartimentos em chapa 20 (0,90mm); · Pés em chapa 16 (1,50mm); · Dobradiças em chapa internas não visíveis na parte exterior do móvel no mínimo 75mm de altura 14 (1,9mm), duas unidades por porta. · </w:t>
            </w:r>
            <w:proofErr w:type="spellStart"/>
            <w:r w:rsidRPr="005D1318">
              <w:rPr>
                <w:rFonts w:ascii="Times New Roman" w:hAnsi="Times New Roman" w:cs="Times New Roman"/>
                <w:sz w:val="20"/>
                <w:szCs w:val="20"/>
              </w:rPr>
              <w:t>Portaetiquetas</w:t>
            </w:r>
            <w:proofErr w:type="spellEnd"/>
            <w:r w:rsidRPr="005D1318">
              <w:rPr>
                <w:rFonts w:ascii="Times New Roman" w:hAnsi="Times New Roman" w:cs="Times New Roman"/>
                <w:sz w:val="20"/>
                <w:szCs w:val="20"/>
              </w:rPr>
              <w:t xml:space="preserve"> estampado ou sobreposto, sendo este último exclusivamente de liga metálica não ferrosa cromado. · Pintura em tinta em pó hibrida epóxi/ poliéster, eletrostática brilhante, polimerizada em estufa, espessura mínima de 40 micrometros na cor cinza. </w:t>
            </w:r>
          </w:p>
        </w:tc>
        <w:tc>
          <w:tcPr>
            <w:tcW w:w="766" w:type="dxa"/>
            <w:vAlign w:val="center"/>
          </w:tcPr>
          <w:p w14:paraId="392CDBF5"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t>04</w:t>
            </w:r>
          </w:p>
        </w:tc>
        <w:tc>
          <w:tcPr>
            <w:tcW w:w="939" w:type="dxa"/>
            <w:vAlign w:val="center"/>
          </w:tcPr>
          <w:p w14:paraId="08FF1B80" w14:textId="2F5A9226" w:rsidR="00094369" w:rsidRPr="005D1318" w:rsidRDefault="00094369" w:rsidP="00B94AE0">
            <w:pPr>
              <w:jc w:val="center"/>
            </w:pPr>
          </w:p>
        </w:tc>
        <w:tc>
          <w:tcPr>
            <w:tcW w:w="834" w:type="dxa"/>
            <w:vAlign w:val="center"/>
          </w:tcPr>
          <w:p w14:paraId="3DCEBAA4" w14:textId="6BC63E8D" w:rsidR="00094369" w:rsidRPr="005D1318" w:rsidRDefault="00094369" w:rsidP="00B94AE0">
            <w:pPr>
              <w:jc w:val="center"/>
            </w:pPr>
          </w:p>
        </w:tc>
      </w:tr>
      <w:tr w:rsidR="00094369" w:rsidRPr="005D1318" w14:paraId="6ECBC952" w14:textId="77777777" w:rsidTr="00094369">
        <w:trPr>
          <w:trHeight w:val="340"/>
        </w:trPr>
        <w:tc>
          <w:tcPr>
            <w:tcW w:w="701" w:type="dxa"/>
            <w:vAlign w:val="center"/>
          </w:tcPr>
          <w:p w14:paraId="73C76F0E"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t>7</w:t>
            </w:r>
          </w:p>
        </w:tc>
        <w:tc>
          <w:tcPr>
            <w:tcW w:w="781" w:type="dxa"/>
            <w:vAlign w:val="center"/>
          </w:tcPr>
          <w:p w14:paraId="44FC6AA4"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2293E77A"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b/>
                <w:bCs/>
                <w:sz w:val="20"/>
                <w:szCs w:val="20"/>
              </w:rPr>
              <w:t xml:space="preserve">ARMÁRIO BAIXO - 2 portas - AMB (PROINFÂNCIA) </w:t>
            </w:r>
            <w:r w:rsidRPr="005D1318">
              <w:rPr>
                <w:rFonts w:ascii="Times New Roman" w:hAnsi="Times New Roman" w:cs="Times New Roman"/>
                <w:sz w:val="20"/>
                <w:szCs w:val="20"/>
              </w:rPr>
              <w:t xml:space="preserve">Armário baixo com duas portas, dotado de duas prateleiras em MDP ou MDF, revestido com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cor cinza com bordas e componentes nas cores amarela, laranja, azul ou verde. </w:t>
            </w:r>
          </w:p>
          <w:p w14:paraId="1F23FB41"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Armário: · Largura: 810 mm; · Profundidade: 500 mm; · Altura: 740 mm; · Tolerância: até + 2 mm para largura e profundidade, +/- 1 mm para espessura e +/- 10 mm para altura. Portas: · Largura: 400 mm; · Profundidade: 630 mm; · Espessura: 18 mm; Prateleiras: · Largura: 768 mm; · Profundidade: 455 mm; · Espessura: 18 mm; </w:t>
            </w:r>
          </w:p>
          <w:p w14:paraId="426AAE7A"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Tampo, peça inferior, peças laterais esquerda e direita e peça posterior em MDP ou MDF, com espessura de 18mm, revestido em ambas as faces por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cinza. · Duas portas em MDP ou MDF, com espessura de 18mm, revestido em ambas as faces por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cinza. · Duas prateleiras em MDP ou MDF, com espessura de 18mm, revestido em ambas as faces por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cor cinza. · Topos de todas as peças encabeçados com fita de bordo em PVC (cloreto de </w:t>
            </w:r>
            <w:proofErr w:type="spellStart"/>
            <w:r w:rsidRPr="005D1318">
              <w:rPr>
                <w:rFonts w:ascii="Times New Roman" w:hAnsi="Times New Roman" w:cs="Times New Roman"/>
                <w:sz w:val="20"/>
                <w:szCs w:val="20"/>
              </w:rPr>
              <w:t>polivinila</w:t>
            </w:r>
            <w:proofErr w:type="spellEnd"/>
            <w:r w:rsidRPr="005D1318">
              <w:rPr>
                <w:rFonts w:ascii="Times New Roman" w:hAnsi="Times New Roman" w:cs="Times New Roman"/>
                <w:sz w:val="20"/>
                <w:szCs w:val="20"/>
              </w:rPr>
              <w:t xml:space="preserve">), PP (polipropileno) ou em PE (polietileno) com “primer”, acabamento </w:t>
            </w:r>
            <w:proofErr w:type="spellStart"/>
            <w:r w:rsidRPr="005D1318">
              <w:rPr>
                <w:rFonts w:ascii="Times New Roman" w:hAnsi="Times New Roman" w:cs="Times New Roman"/>
                <w:sz w:val="20"/>
                <w:szCs w:val="20"/>
              </w:rPr>
              <w:t>texturizado</w:t>
            </w:r>
            <w:proofErr w:type="spellEnd"/>
            <w:r w:rsidRPr="005D1318">
              <w:rPr>
                <w:rFonts w:ascii="Times New Roman" w:hAnsi="Times New Roman" w:cs="Times New Roman"/>
                <w:sz w:val="20"/>
                <w:szCs w:val="20"/>
              </w:rPr>
              <w:t xml:space="preserve">, na mesma cor e tonalidade do laminado </w:t>
            </w:r>
            <w:proofErr w:type="spellStart"/>
            <w:r w:rsidRPr="005D1318">
              <w:rPr>
                <w:rFonts w:ascii="Times New Roman" w:hAnsi="Times New Roman" w:cs="Times New Roman"/>
                <w:sz w:val="20"/>
                <w:szCs w:val="20"/>
              </w:rPr>
              <w:t>melamínico</w:t>
            </w:r>
            <w:proofErr w:type="spellEnd"/>
            <w:r w:rsidRPr="005D1318">
              <w:rPr>
                <w:rFonts w:ascii="Times New Roman" w:hAnsi="Times New Roman" w:cs="Times New Roman"/>
                <w:sz w:val="20"/>
                <w:szCs w:val="20"/>
              </w:rPr>
              <w:t xml:space="preserve"> de baixa pressão dos painéis, exceto prateleiras, que receberão bordo colorido na parte frontal, e duas portas que receberão bordos coloridos nos quatro lados. Colagem das fitas com adesivo a base de PUR, através do processo “Hot </w:t>
            </w:r>
            <w:proofErr w:type="spellStart"/>
            <w:r w:rsidRPr="005D1318">
              <w:rPr>
                <w:rFonts w:ascii="Times New Roman" w:hAnsi="Times New Roman" w:cs="Times New Roman"/>
                <w:sz w:val="20"/>
                <w:szCs w:val="20"/>
              </w:rPr>
              <w:t>Melting</w:t>
            </w:r>
            <w:proofErr w:type="spellEnd"/>
            <w:r w:rsidRPr="005D1318">
              <w:rPr>
                <w:rFonts w:ascii="Times New Roman" w:hAnsi="Times New Roman" w:cs="Times New Roman"/>
                <w:sz w:val="20"/>
                <w:szCs w:val="20"/>
              </w:rPr>
              <w:t xml:space="preserve">”. Dimensões acabadas de 18mm (largura) x 3mm (espessura), ou de 18mm (largura) x 0,45mm (espessura) de acordo com seu posicionamento. Fitas de espessura de 3mm deverão ter seus bordos usinados com raio de 3mm. · Base confeccionada em quadro soldado de tubo de aço carbono, laminado a frio, com costura, secção retangular de 20x40mm, em chapa 14 (1,9mm). · Nas partes metálicas deve ser aplicado tratamento </w:t>
            </w:r>
            <w:proofErr w:type="spellStart"/>
            <w:r w:rsidRPr="005D1318">
              <w:rPr>
                <w:rFonts w:ascii="Times New Roman" w:hAnsi="Times New Roman" w:cs="Times New Roman"/>
                <w:sz w:val="20"/>
                <w:szCs w:val="20"/>
              </w:rPr>
              <w:t>antiferruginoso</w:t>
            </w:r>
            <w:proofErr w:type="spellEnd"/>
            <w:r w:rsidRPr="005D1318">
              <w:rPr>
                <w:rFonts w:ascii="Times New Roman" w:hAnsi="Times New Roman" w:cs="Times New Roman"/>
                <w:sz w:val="20"/>
                <w:szCs w:val="20"/>
              </w:rPr>
              <w:t xml:space="preserve">. · Pintura dos elementos metálicos em tinta em pó híbrida epóxi/ poliéster, eletrostática, brilhante, polimerizada em estufa, espessura mínima de 40 micrometros na cor cinza. · Quatro rodízios industriais de duplo giro com freio de rolagem, para carga nominal de 50kg, diâmetro da roda de 50mm, fixação ao móvel em eixo </w:t>
            </w:r>
            <w:r w:rsidRPr="005D1318">
              <w:rPr>
                <w:rFonts w:ascii="Times New Roman" w:hAnsi="Times New Roman" w:cs="Times New Roman"/>
                <w:sz w:val="20"/>
                <w:szCs w:val="20"/>
              </w:rPr>
              <w:lastRenderedPageBreak/>
              <w:t xml:space="preserve">vertical metálico galvanizado com rosca e porca galvanizada. Altura total de 70mm. Giro estruturado por duas pistas de esferas de aço inoxidável. Carcaça em chapa de aço galvanizado estampado. Eixo horizontal em aço inoxidável. Rodas em polipropileno injetado na cor cinza, e bandas de rodagem em poliuretano injetado na cor cinza. Travas metálicas com pedal injetado em polipropileno ou ABS. · Espaçador/ amortecedor em borracha termoplástica TPE, injetados em cores. · Puxador em polipropileno copolímero virgem, isento de cargas minerais, injetado em cores, dotado de porca M, sobre injetada. · Dobradiça de caneco com abertura de 110° em aço niquelado, caneco de 12,5mm e fechamento automático, montagem sobreposta. 58 · Fechadura universal metálica, acabamento cromado, dotada de contra porca, com posição de fechamento a 90°, com chaves articuladas em duplicata. Aplicação na porta direita. · Fecho de caixa reto em latão cromado, com 50mm de comprimento, dotado de lingueta de bloqueio reta. Aplicação na porta esquerda. </w:t>
            </w:r>
          </w:p>
        </w:tc>
        <w:tc>
          <w:tcPr>
            <w:tcW w:w="766" w:type="dxa"/>
            <w:vAlign w:val="center"/>
          </w:tcPr>
          <w:p w14:paraId="11B44B33"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03</w:t>
            </w:r>
          </w:p>
        </w:tc>
        <w:tc>
          <w:tcPr>
            <w:tcW w:w="939" w:type="dxa"/>
            <w:vAlign w:val="center"/>
          </w:tcPr>
          <w:p w14:paraId="4CB5A4F0" w14:textId="103329E5" w:rsidR="00094369" w:rsidRPr="005D1318" w:rsidRDefault="00094369" w:rsidP="00B94AE0">
            <w:pPr>
              <w:jc w:val="center"/>
            </w:pPr>
          </w:p>
        </w:tc>
        <w:tc>
          <w:tcPr>
            <w:tcW w:w="834" w:type="dxa"/>
            <w:vAlign w:val="center"/>
          </w:tcPr>
          <w:p w14:paraId="6F857AFA" w14:textId="05184C48" w:rsidR="00094369" w:rsidRPr="005D1318" w:rsidRDefault="00094369" w:rsidP="00B94AE0">
            <w:pPr>
              <w:jc w:val="center"/>
            </w:pPr>
          </w:p>
        </w:tc>
      </w:tr>
      <w:tr w:rsidR="00094369" w:rsidRPr="005D1318" w14:paraId="3FEBD6CC" w14:textId="77777777" w:rsidTr="00094369">
        <w:trPr>
          <w:trHeight w:val="340"/>
        </w:trPr>
        <w:tc>
          <w:tcPr>
            <w:tcW w:w="701" w:type="dxa"/>
            <w:vAlign w:val="center"/>
          </w:tcPr>
          <w:p w14:paraId="1AF73C69"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lastRenderedPageBreak/>
              <w:t>8</w:t>
            </w:r>
          </w:p>
        </w:tc>
        <w:tc>
          <w:tcPr>
            <w:tcW w:w="781" w:type="dxa"/>
            <w:vAlign w:val="center"/>
          </w:tcPr>
          <w:p w14:paraId="19D55818"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28A1634B" w14:textId="77777777" w:rsidR="00094369" w:rsidRPr="005D1318" w:rsidRDefault="00094369" w:rsidP="00B94AE0">
            <w:pPr>
              <w:jc w:val="both"/>
            </w:pPr>
            <w:r w:rsidRPr="005D1318">
              <w:rPr>
                <w:b/>
                <w:bCs/>
              </w:rPr>
              <w:t>TÚNEL LÚDICO - TL (PROINFÂNCIA)</w:t>
            </w:r>
            <w:r w:rsidRPr="005D1318">
              <w:t xml:space="preserve"> </w:t>
            </w:r>
          </w:p>
          <w:p w14:paraId="526AEE2A"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Túnel lúdico para crianças a partir de três anos. </w:t>
            </w:r>
          </w:p>
          <w:p w14:paraId="6B3FAAC1"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870 mm; · Altura mínima: 870 mm; · Comprimento: 2140 mm; · Tolerância: ±10% (dez por cento). </w:t>
            </w:r>
          </w:p>
          <w:p w14:paraId="0486A4BB"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Selo do INMETRO. · Peças multicoloridas. · Não tóxico. · Túnel em estrutura curva. · Mínimo de três módulos auto encaixáveis vazados para visualização interna e com possibilidades de expansão. · Duas estruturas curvas que funcionam como entrada e saída. · Polietileno pelo processo de </w:t>
            </w:r>
            <w:proofErr w:type="spellStart"/>
            <w:r w:rsidRPr="005D1318">
              <w:rPr>
                <w:rFonts w:ascii="Times New Roman" w:hAnsi="Times New Roman" w:cs="Times New Roman"/>
                <w:sz w:val="20"/>
                <w:szCs w:val="20"/>
              </w:rPr>
              <w:t>rotomoldagem</w:t>
            </w:r>
            <w:proofErr w:type="spellEnd"/>
            <w:r w:rsidRPr="005D1318">
              <w:rPr>
                <w:rFonts w:ascii="Times New Roman" w:hAnsi="Times New Roman" w:cs="Times New Roman"/>
                <w:sz w:val="20"/>
                <w:szCs w:val="20"/>
              </w:rPr>
              <w:t xml:space="preserve">, composto com aditivo </w:t>
            </w:r>
            <w:proofErr w:type="spellStart"/>
            <w:r w:rsidRPr="005D1318">
              <w:rPr>
                <w:rFonts w:ascii="Times New Roman" w:hAnsi="Times New Roman" w:cs="Times New Roman"/>
                <w:sz w:val="20"/>
                <w:szCs w:val="20"/>
              </w:rPr>
              <w:t>antiestático</w:t>
            </w:r>
            <w:proofErr w:type="spellEnd"/>
            <w:r w:rsidRPr="005D1318">
              <w:rPr>
                <w:rFonts w:ascii="Times New Roman" w:hAnsi="Times New Roman" w:cs="Times New Roman"/>
                <w:sz w:val="20"/>
                <w:szCs w:val="20"/>
              </w:rPr>
              <w:t xml:space="preserve"> e aditivo </w:t>
            </w:r>
            <w:proofErr w:type="spellStart"/>
            <w:r w:rsidRPr="005D1318">
              <w:rPr>
                <w:rFonts w:ascii="Times New Roman" w:hAnsi="Times New Roman" w:cs="Times New Roman"/>
                <w:sz w:val="20"/>
                <w:szCs w:val="20"/>
              </w:rPr>
              <w:t>anti-UV</w:t>
            </w:r>
            <w:proofErr w:type="spellEnd"/>
            <w:r w:rsidRPr="005D1318">
              <w:rPr>
                <w:rFonts w:ascii="Times New Roman" w:hAnsi="Times New Roman" w:cs="Times New Roman"/>
                <w:sz w:val="20"/>
                <w:szCs w:val="20"/>
              </w:rPr>
              <w:t xml:space="preserve"> que protejam contra raios solares e desbotamento provocado pelo tempo (sol e/ou chuva), garantindo a cor e a resistência do produto. · O túnel deverá apresentar diversos formatos. · Os produtos deverão ter as laterais arredondadas em seu acabamento. · Os parafusos utilizados para encaixe dos módulos devem ser fixos para que não se soltem facilmente, visando segurança dos usuários. · Os materiais utilizados no processo de fabricação dos produtos deverão possibilitar a reciclagem após o término da vida útil. </w:t>
            </w:r>
          </w:p>
        </w:tc>
        <w:tc>
          <w:tcPr>
            <w:tcW w:w="766" w:type="dxa"/>
            <w:vAlign w:val="center"/>
          </w:tcPr>
          <w:p w14:paraId="3C6A3BBA"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t>01</w:t>
            </w:r>
          </w:p>
        </w:tc>
        <w:tc>
          <w:tcPr>
            <w:tcW w:w="939" w:type="dxa"/>
            <w:vAlign w:val="center"/>
          </w:tcPr>
          <w:p w14:paraId="52822556" w14:textId="3E4B29DC" w:rsidR="00094369" w:rsidRPr="005D1318" w:rsidRDefault="00094369" w:rsidP="00B94AE0">
            <w:pPr>
              <w:jc w:val="center"/>
            </w:pPr>
          </w:p>
        </w:tc>
        <w:tc>
          <w:tcPr>
            <w:tcW w:w="834" w:type="dxa"/>
            <w:vAlign w:val="center"/>
          </w:tcPr>
          <w:p w14:paraId="65DF3B1E" w14:textId="69ECD8EF" w:rsidR="00094369" w:rsidRPr="005D1318" w:rsidRDefault="00094369" w:rsidP="00B94AE0">
            <w:pPr>
              <w:jc w:val="center"/>
            </w:pPr>
          </w:p>
        </w:tc>
      </w:tr>
      <w:tr w:rsidR="00094369" w:rsidRPr="005D1318" w14:paraId="65D7E3FD" w14:textId="77777777" w:rsidTr="00094369">
        <w:trPr>
          <w:trHeight w:val="340"/>
        </w:trPr>
        <w:tc>
          <w:tcPr>
            <w:tcW w:w="701" w:type="dxa"/>
            <w:vAlign w:val="center"/>
          </w:tcPr>
          <w:p w14:paraId="559C3556"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t>9</w:t>
            </w:r>
          </w:p>
        </w:tc>
        <w:tc>
          <w:tcPr>
            <w:tcW w:w="781" w:type="dxa"/>
            <w:vAlign w:val="center"/>
          </w:tcPr>
          <w:p w14:paraId="64B70D4A"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5D85C30C" w14:textId="77777777" w:rsidR="00094369" w:rsidRPr="005D1318" w:rsidRDefault="00094369" w:rsidP="00B94AE0">
            <w:pPr>
              <w:jc w:val="both"/>
            </w:pPr>
            <w:r w:rsidRPr="005D1318">
              <w:rPr>
                <w:b/>
                <w:bCs/>
              </w:rPr>
              <w:t xml:space="preserve">PLAYGROUND - PG (PROINFÂNCIA)  </w:t>
            </w:r>
          </w:p>
          <w:p w14:paraId="6F98842A"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 Playground para crianças a partir de dois anos. </w:t>
            </w:r>
          </w:p>
          <w:p w14:paraId="4913332C"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Largura: 3400 mm; · Altura: 2100 mm; · Comprimento: 3500 mm; · Tolerância: ±10% (dez por cento). </w:t>
            </w:r>
          </w:p>
          <w:p w14:paraId="009EF8D4"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CARACTERÍSTICAS</w:t>
            </w:r>
            <w:r w:rsidRPr="005D1318">
              <w:rPr>
                <w:rFonts w:ascii="Times New Roman" w:hAnsi="Times New Roman" w:cs="Times New Roman"/>
                <w:sz w:val="20"/>
                <w:szCs w:val="20"/>
              </w:rPr>
              <w:t xml:space="preserve"> · Selo do INMETRO. · Peças multicoloridas. · Não tóxico. · Módulos com telhado e paredes em diferentes formatos. · Rampa de escalada de acesso, com apoio para os pés e orifícios/furos que permitam a subida da criança com segurança. · Um escorregador tubo com sustentação. · Dois escorregadores pequenos, com rampa contínua ou ondulada, que devem obedecer a inclinação estabelecida em norma vigente. · Jogo da memória ou jogo da velha interativo de nove faces, montado na lateral inferior. · Entradas e saídas na parte inferior, exceto na lateral em que for montado o jogo interativo. · Produto deverá ser fabricado em polietileno pelo processo de </w:t>
            </w:r>
            <w:proofErr w:type="spellStart"/>
            <w:r w:rsidRPr="005D1318">
              <w:rPr>
                <w:rFonts w:ascii="Times New Roman" w:hAnsi="Times New Roman" w:cs="Times New Roman"/>
                <w:sz w:val="20"/>
                <w:szCs w:val="20"/>
              </w:rPr>
              <w:t>rotomoldagem</w:t>
            </w:r>
            <w:proofErr w:type="spellEnd"/>
            <w:r w:rsidRPr="005D1318">
              <w:rPr>
                <w:rFonts w:ascii="Times New Roman" w:hAnsi="Times New Roman" w:cs="Times New Roman"/>
                <w:sz w:val="20"/>
                <w:szCs w:val="20"/>
              </w:rPr>
              <w:t xml:space="preserve">, composto com aditivo </w:t>
            </w:r>
            <w:proofErr w:type="spellStart"/>
            <w:r w:rsidRPr="005D1318">
              <w:rPr>
                <w:rFonts w:ascii="Times New Roman" w:hAnsi="Times New Roman" w:cs="Times New Roman"/>
                <w:sz w:val="20"/>
                <w:szCs w:val="20"/>
              </w:rPr>
              <w:t>antiestático</w:t>
            </w:r>
            <w:proofErr w:type="spellEnd"/>
            <w:r w:rsidRPr="005D1318">
              <w:rPr>
                <w:rFonts w:ascii="Times New Roman" w:hAnsi="Times New Roman" w:cs="Times New Roman"/>
                <w:sz w:val="20"/>
                <w:szCs w:val="20"/>
              </w:rPr>
              <w:t xml:space="preserve"> e aditivo </w:t>
            </w:r>
            <w:proofErr w:type="spellStart"/>
            <w:r w:rsidRPr="005D1318">
              <w:rPr>
                <w:rFonts w:ascii="Times New Roman" w:hAnsi="Times New Roman" w:cs="Times New Roman"/>
                <w:sz w:val="20"/>
                <w:szCs w:val="20"/>
              </w:rPr>
              <w:t>anti-UV</w:t>
            </w:r>
            <w:proofErr w:type="spellEnd"/>
            <w:r w:rsidRPr="005D1318">
              <w:rPr>
                <w:rFonts w:ascii="Times New Roman" w:hAnsi="Times New Roman" w:cs="Times New Roman"/>
                <w:sz w:val="20"/>
                <w:szCs w:val="20"/>
              </w:rPr>
              <w:t xml:space="preserve"> que protejam contra raios solares e desbotamento provocado pelo tempo (sol e/ou chuva), garantindo a cor e a resistência do produto. · Os produtos deverão ter as laterais arredondadas em seu acabamento. · Os materiais utilizados no processo de fabricação dos produtos deverão possibilitar a reciclagem após o término da vida útil. </w:t>
            </w:r>
          </w:p>
        </w:tc>
        <w:tc>
          <w:tcPr>
            <w:tcW w:w="766" w:type="dxa"/>
            <w:vAlign w:val="center"/>
          </w:tcPr>
          <w:p w14:paraId="6DBC8852"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t>01</w:t>
            </w:r>
          </w:p>
        </w:tc>
        <w:tc>
          <w:tcPr>
            <w:tcW w:w="939" w:type="dxa"/>
            <w:vAlign w:val="center"/>
          </w:tcPr>
          <w:p w14:paraId="74C6B18A" w14:textId="2D3FDA08" w:rsidR="00094369" w:rsidRPr="005D1318" w:rsidRDefault="00094369" w:rsidP="00B94AE0">
            <w:pPr>
              <w:jc w:val="center"/>
            </w:pPr>
          </w:p>
        </w:tc>
        <w:tc>
          <w:tcPr>
            <w:tcW w:w="834" w:type="dxa"/>
            <w:vAlign w:val="center"/>
          </w:tcPr>
          <w:p w14:paraId="0595FB57" w14:textId="26192226" w:rsidR="00094369" w:rsidRPr="005D1318" w:rsidRDefault="00094369" w:rsidP="00B94AE0">
            <w:pPr>
              <w:jc w:val="center"/>
            </w:pPr>
          </w:p>
        </w:tc>
      </w:tr>
      <w:tr w:rsidR="00094369" w:rsidRPr="005D1318" w14:paraId="4BEC397A" w14:textId="77777777" w:rsidTr="00094369">
        <w:trPr>
          <w:trHeight w:val="340"/>
        </w:trPr>
        <w:tc>
          <w:tcPr>
            <w:tcW w:w="701" w:type="dxa"/>
            <w:vAlign w:val="center"/>
          </w:tcPr>
          <w:p w14:paraId="26524145" w14:textId="77777777" w:rsidR="00094369" w:rsidRPr="005D1318" w:rsidRDefault="00094369" w:rsidP="00B94AE0">
            <w:pPr>
              <w:pStyle w:val="Contedodatabela"/>
              <w:jc w:val="center"/>
              <w:rPr>
                <w:rFonts w:ascii="Times New Roman" w:hAnsi="Times New Roman" w:cs="Times New Roman"/>
                <w:b/>
              </w:rPr>
            </w:pPr>
            <w:r w:rsidRPr="005D1318">
              <w:rPr>
                <w:rFonts w:ascii="Times New Roman" w:hAnsi="Times New Roman" w:cs="Times New Roman"/>
                <w:b/>
              </w:rPr>
              <w:t>10</w:t>
            </w:r>
          </w:p>
        </w:tc>
        <w:tc>
          <w:tcPr>
            <w:tcW w:w="781" w:type="dxa"/>
            <w:vAlign w:val="center"/>
          </w:tcPr>
          <w:p w14:paraId="3C9EBE2C"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rPr>
              <w:t>Un</w:t>
            </w:r>
          </w:p>
        </w:tc>
        <w:tc>
          <w:tcPr>
            <w:tcW w:w="5884" w:type="dxa"/>
          </w:tcPr>
          <w:p w14:paraId="30F26A1D" w14:textId="77777777" w:rsidR="00094369" w:rsidRPr="005D1318" w:rsidRDefault="00094369" w:rsidP="00B94AE0">
            <w:pPr>
              <w:jc w:val="both"/>
              <w:rPr>
                <w:b/>
                <w:bCs/>
              </w:rPr>
            </w:pPr>
            <w:r w:rsidRPr="005D1318">
              <w:rPr>
                <w:b/>
                <w:bCs/>
              </w:rPr>
              <w:t xml:space="preserve">GIRA-GIRA CARROSSEL - CR (PROINFÂNCIA)  </w:t>
            </w:r>
          </w:p>
          <w:p w14:paraId="5EDDA2FD" w14:textId="77777777" w:rsidR="00094369" w:rsidRPr="005D1318" w:rsidRDefault="00094369" w:rsidP="00B94AE0">
            <w:pPr>
              <w:pStyle w:val="Contedodatabela"/>
              <w:jc w:val="both"/>
              <w:rPr>
                <w:rFonts w:ascii="Times New Roman" w:hAnsi="Times New Roman" w:cs="Times New Roman"/>
                <w:sz w:val="20"/>
                <w:szCs w:val="20"/>
              </w:rPr>
            </w:pPr>
            <w:r w:rsidRPr="005D1318">
              <w:rPr>
                <w:rFonts w:ascii="Times New Roman" w:hAnsi="Times New Roman" w:cs="Times New Roman"/>
                <w:sz w:val="20"/>
                <w:szCs w:val="20"/>
              </w:rPr>
              <w:t xml:space="preserve"> Gira-gira (carrossel) três lugares para crianças a partir de três anos. </w:t>
            </w:r>
          </w:p>
          <w:p w14:paraId="77C2B68C" w14:textId="77777777" w:rsidR="00094369" w:rsidRPr="005D1318" w:rsidRDefault="00094369" w:rsidP="00B94AE0">
            <w:pPr>
              <w:pStyle w:val="Contedodatabela"/>
              <w:jc w:val="both"/>
              <w:rPr>
                <w:rFonts w:ascii="Times New Roman" w:hAnsi="Times New Roman" w:cs="Times New Roman"/>
                <w:b/>
                <w:sz w:val="20"/>
                <w:szCs w:val="20"/>
              </w:rPr>
            </w:pPr>
            <w:r w:rsidRPr="005D1318">
              <w:rPr>
                <w:rFonts w:ascii="Times New Roman" w:hAnsi="Times New Roman" w:cs="Times New Roman"/>
                <w:i/>
                <w:sz w:val="20"/>
                <w:szCs w:val="20"/>
              </w:rPr>
              <w:t>DIMENSÕES E TOLERÂNCIAS</w:t>
            </w:r>
            <w:r w:rsidRPr="005D1318">
              <w:rPr>
                <w:rFonts w:ascii="Times New Roman" w:hAnsi="Times New Roman" w:cs="Times New Roman"/>
                <w:sz w:val="20"/>
                <w:szCs w:val="20"/>
              </w:rPr>
              <w:t xml:space="preserve"> · Diâmetro: 1000 mm; · Altura mínima: 495 mm; · Tolerância: ±10% (dez por cento). </w:t>
            </w:r>
            <w:r w:rsidRPr="005D1318">
              <w:rPr>
                <w:rFonts w:ascii="Times New Roman" w:hAnsi="Times New Roman" w:cs="Times New Roman"/>
                <w:i/>
                <w:sz w:val="20"/>
                <w:szCs w:val="20"/>
              </w:rPr>
              <w:lastRenderedPageBreak/>
              <w:t>CARACTERÍSTICAS</w:t>
            </w:r>
            <w:r w:rsidRPr="005D1318">
              <w:rPr>
                <w:rFonts w:ascii="Times New Roman" w:hAnsi="Times New Roman" w:cs="Times New Roman"/>
                <w:sz w:val="20"/>
                <w:szCs w:val="20"/>
              </w:rPr>
              <w:t xml:space="preserve"> · Selo do INMETRO. · Peças multicoloridas. · Não tóxico. · Peça composta por três partes: base, assentos e volante. · Base com textura antiderrapante - as distâncias entre a base e os assentos e entre a base e o solo deverão acompanhar a norma vigente. · Volante central fixo. · Eixo metálico central - o eixo e o volante deverão girar facilmente e de maneira segura para os usuários. · Três assentos anatômicos e antiderrapantes. · Apoio para </w:t>
            </w:r>
            <w:proofErr w:type="spellStart"/>
            <w:r w:rsidRPr="005D1318">
              <w:rPr>
                <w:rFonts w:ascii="Times New Roman" w:hAnsi="Times New Roman" w:cs="Times New Roman"/>
                <w:sz w:val="20"/>
                <w:szCs w:val="20"/>
              </w:rPr>
              <w:t>ospés</w:t>
            </w:r>
            <w:proofErr w:type="spellEnd"/>
            <w:r w:rsidRPr="005D1318">
              <w:rPr>
                <w:rFonts w:ascii="Times New Roman" w:hAnsi="Times New Roman" w:cs="Times New Roman"/>
                <w:sz w:val="20"/>
                <w:szCs w:val="20"/>
              </w:rPr>
              <w:t xml:space="preserve">. · Produto deverá ser fabricado em polietileno pelo processo de </w:t>
            </w:r>
            <w:proofErr w:type="spellStart"/>
            <w:r w:rsidRPr="005D1318">
              <w:rPr>
                <w:rFonts w:ascii="Times New Roman" w:hAnsi="Times New Roman" w:cs="Times New Roman"/>
                <w:sz w:val="20"/>
                <w:szCs w:val="20"/>
              </w:rPr>
              <w:t>rotomoldagem</w:t>
            </w:r>
            <w:proofErr w:type="spellEnd"/>
            <w:r w:rsidRPr="005D1318">
              <w:rPr>
                <w:rFonts w:ascii="Times New Roman" w:hAnsi="Times New Roman" w:cs="Times New Roman"/>
                <w:sz w:val="20"/>
                <w:szCs w:val="20"/>
              </w:rPr>
              <w:t xml:space="preserve">, composto com aditivo </w:t>
            </w:r>
            <w:proofErr w:type="spellStart"/>
            <w:r w:rsidRPr="005D1318">
              <w:rPr>
                <w:rFonts w:ascii="Times New Roman" w:hAnsi="Times New Roman" w:cs="Times New Roman"/>
                <w:sz w:val="20"/>
                <w:szCs w:val="20"/>
              </w:rPr>
              <w:t>antiestático</w:t>
            </w:r>
            <w:proofErr w:type="spellEnd"/>
            <w:r w:rsidRPr="005D1318">
              <w:rPr>
                <w:rFonts w:ascii="Times New Roman" w:hAnsi="Times New Roman" w:cs="Times New Roman"/>
                <w:sz w:val="20"/>
                <w:szCs w:val="20"/>
              </w:rPr>
              <w:t xml:space="preserve"> e aditivo </w:t>
            </w:r>
            <w:proofErr w:type="spellStart"/>
            <w:r w:rsidRPr="005D1318">
              <w:rPr>
                <w:rFonts w:ascii="Times New Roman" w:hAnsi="Times New Roman" w:cs="Times New Roman"/>
                <w:sz w:val="20"/>
                <w:szCs w:val="20"/>
              </w:rPr>
              <w:t>anti-UV</w:t>
            </w:r>
            <w:proofErr w:type="spellEnd"/>
            <w:r w:rsidRPr="005D1318">
              <w:rPr>
                <w:rFonts w:ascii="Times New Roman" w:hAnsi="Times New Roman" w:cs="Times New Roman"/>
                <w:sz w:val="20"/>
                <w:szCs w:val="20"/>
              </w:rPr>
              <w:t xml:space="preserve"> que protejam contra raios solares e desbotamento provocado pelo tempo (sol e/ou chuva), garantindo a cor e a resistência do produto. · Os produtos deverão ter as laterais arredondadas em seu acabamento. · Os materiais utilizados no processo de fabricação dos produtos deverão possibilitar a reciclagem após o término da vida útil. </w:t>
            </w:r>
          </w:p>
        </w:tc>
        <w:tc>
          <w:tcPr>
            <w:tcW w:w="766" w:type="dxa"/>
            <w:vAlign w:val="center"/>
          </w:tcPr>
          <w:p w14:paraId="03E2159E" w14:textId="77777777" w:rsidR="00094369" w:rsidRPr="005D1318" w:rsidRDefault="00094369" w:rsidP="00B94AE0">
            <w:pPr>
              <w:pStyle w:val="Contedodatabela"/>
              <w:jc w:val="center"/>
              <w:rPr>
                <w:rFonts w:ascii="Times New Roman" w:hAnsi="Times New Roman" w:cs="Times New Roman"/>
              </w:rPr>
            </w:pPr>
            <w:r w:rsidRPr="005D1318">
              <w:rPr>
                <w:rFonts w:ascii="Times New Roman" w:hAnsi="Times New Roman" w:cs="Times New Roman"/>
                <w:sz w:val="20"/>
                <w:szCs w:val="20"/>
              </w:rPr>
              <w:lastRenderedPageBreak/>
              <w:t>01</w:t>
            </w:r>
          </w:p>
        </w:tc>
        <w:tc>
          <w:tcPr>
            <w:tcW w:w="939" w:type="dxa"/>
            <w:vAlign w:val="center"/>
          </w:tcPr>
          <w:p w14:paraId="13641283" w14:textId="0C2F2658" w:rsidR="00094369" w:rsidRPr="005D1318" w:rsidRDefault="00094369" w:rsidP="00B94AE0">
            <w:pPr>
              <w:jc w:val="center"/>
            </w:pPr>
          </w:p>
        </w:tc>
        <w:tc>
          <w:tcPr>
            <w:tcW w:w="834" w:type="dxa"/>
            <w:vAlign w:val="center"/>
          </w:tcPr>
          <w:p w14:paraId="0126E357" w14:textId="65DDE1DF" w:rsidR="00094369" w:rsidRPr="005D1318" w:rsidRDefault="00094369" w:rsidP="00B94AE0">
            <w:pPr>
              <w:jc w:val="center"/>
            </w:pPr>
          </w:p>
        </w:tc>
      </w:tr>
      <w:tr w:rsidR="00094369" w:rsidRPr="005D1318" w14:paraId="32F802D3" w14:textId="77777777" w:rsidTr="00094369">
        <w:trPr>
          <w:trHeight w:val="340"/>
        </w:trPr>
        <w:tc>
          <w:tcPr>
            <w:tcW w:w="9071" w:type="dxa"/>
            <w:gridSpan w:val="5"/>
            <w:vAlign w:val="center"/>
          </w:tcPr>
          <w:p w14:paraId="4065D1FE" w14:textId="77777777" w:rsidR="00094369" w:rsidRPr="005D1318" w:rsidRDefault="00094369" w:rsidP="00B94AE0">
            <w:pPr>
              <w:jc w:val="both"/>
              <w:rPr>
                <w:b/>
              </w:rPr>
            </w:pPr>
            <w:r w:rsidRPr="005D1318">
              <w:rPr>
                <w:b/>
              </w:rPr>
              <w:lastRenderedPageBreak/>
              <w:t>TOTAL</w:t>
            </w:r>
          </w:p>
        </w:tc>
        <w:tc>
          <w:tcPr>
            <w:tcW w:w="834" w:type="dxa"/>
            <w:vAlign w:val="center"/>
          </w:tcPr>
          <w:p w14:paraId="1D35C5F5" w14:textId="23B0E937" w:rsidR="00094369" w:rsidRPr="005D1318" w:rsidRDefault="00094369" w:rsidP="00094369">
            <w:pPr>
              <w:ind w:hanging="117"/>
              <w:jc w:val="center"/>
              <w:rPr>
                <w:b/>
              </w:rPr>
            </w:pPr>
            <w:r w:rsidRPr="005D1318">
              <w:rPr>
                <w:b/>
              </w:rPr>
              <w:t xml:space="preserve">R$ </w:t>
            </w:r>
            <w:proofErr w:type="spellStart"/>
            <w:r>
              <w:rPr>
                <w:b/>
              </w:rPr>
              <w:t>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 xml:space="preserve">Estando de acordo com os termos do ato convocatório e com a legislação nele indicada, propomos os </w:t>
      </w:r>
      <w:proofErr w:type="gramStart"/>
      <w:r w:rsidRPr="00A626FC">
        <w:rPr>
          <w:rFonts w:eastAsia="Calibri"/>
          <w:spacing w:val="-1"/>
          <w:sz w:val="24"/>
          <w:szCs w:val="24"/>
        </w:rPr>
        <w:t>valores</w:t>
      </w:r>
      <w:proofErr w:type="gramEnd"/>
      <w:r w:rsidRPr="00A626FC">
        <w:rPr>
          <w:rFonts w:eastAsia="Calibri"/>
          <w:spacing w:val="-1"/>
          <w:sz w:val="24"/>
          <w:szCs w:val="24"/>
        </w:rPr>
        <w:t xml:space="preserve">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7AF6EC32" w:rsidR="00F27A97" w:rsidRPr="00BB18F9" w:rsidRDefault="00F27A97" w:rsidP="00E84A30">
      <w:pPr>
        <w:autoSpaceDE w:val="0"/>
        <w:autoSpaceDN w:val="0"/>
        <w:adjustRightInd w:val="0"/>
        <w:jc w:val="center"/>
        <w:rPr>
          <w:b/>
          <w:bCs/>
          <w:sz w:val="24"/>
          <w:szCs w:val="24"/>
        </w:rPr>
      </w:pPr>
      <w:r w:rsidRPr="00BB18F9">
        <w:rPr>
          <w:b/>
          <w:bCs/>
          <w:sz w:val="24"/>
          <w:szCs w:val="24"/>
        </w:rPr>
        <w:t xml:space="preserve">PREGÃO Nº </w:t>
      </w:r>
      <w:r w:rsidR="00BB18F9" w:rsidRPr="00BB18F9">
        <w:rPr>
          <w:b/>
          <w:bCs/>
          <w:sz w:val="24"/>
          <w:szCs w:val="24"/>
        </w:rPr>
        <w:t>89</w:t>
      </w:r>
      <w:r w:rsidRPr="00BB18F9">
        <w:rPr>
          <w:b/>
          <w:bCs/>
          <w:sz w:val="24"/>
          <w:szCs w:val="24"/>
        </w:rPr>
        <w:t>/202</w:t>
      </w:r>
      <w:r w:rsidR="004E0768" w:rsidRPr="00BB18F9">
        <w:rPr>
          <w:b/>
          <w:bCs/>
          <w:sz w:val="24"/>
          <w:szCs w:val="24"/>
        </w:rPr>
        <w:t>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02C38946"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w:t>
      </w:r>
      <w:r w:rsidRPr="00BB18F9">
        <w:rPr>
          <w:sz w:val="24"/>
          <w:szCs w:val="24"/>
        </w:rPr>
        <w:t>RAT</w:t>
      </w:r>
      <w:r w:rsidR="004D05E4" w:rsidRPr="00BB18F9">
        <w:rPr>
          <w:sz w:val="24"/>
          <w:szCs w:val="24"/>
        </w:rPr>
        <w:t>IVO DE AQUISIÇÃO DE</w:t>
      </w:r>
      <w:r w:rsidR="00BB18F9" w:rsidRPr="00BB18F9">
        <w:rPr>
          <w:sz w:val="24"/>
          <w:szCs w:val="24"/>
        </w:rPr>
        <w:t xml:space="preserve"> MOBILIÁRIO</w:t>
      </w:r>
      <w:r w:rsidR="006C74F3" w:rsidRPr="00BB18F9">
        <w:rPr>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04FE7B2C"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objeto a </w:t>
      </w:r>
      <w:r w:rsidRPr="00BB18F9">
        <w:rPr>
          <w:rFonts w:ascii="Times New Roman" w:hAnsi="Times New Roman" w:cs="Times New Roman"/>
          <w:b/>
          <w:color w:val="auto"/>
        </w:rPr>
        <w:t xml:space="preserve">aquisição de </w:t>
      </w:r>
      <w:r w:rsidR="00BB18F9" w:rsidRPr="00BB18F9">
        <w:rPr>
          <w:rFonts w:ascii="Times New Roman" w:hAnsi="Times New Roman" w:cs="Times New Roman"/>
          <w:b/>
          <w:color w:val="auto"/>
        </w:rPr>
        <w:t xml:space="preserve">mobiliário e brinquedos dinâmicos </w:t>
      </w:r>
      <w:r w:rsidR="00BB18F9" w:rsidRPr="00BB18F9">
        <w:rPr>
          <w:rFonts w:ascii="Times New Roman" w:hAnsi="Times New Roman" w:cs="Times New Roman"/>
          <w:b/>
          <w:color w:val="auto"/>
        </w:rPr>
        <w:t>para melhoria de estrutura nas escolas da rede municipal de ensino</w:t>
      </w:r>
      <w:r w:rsidR="00624370" w:rsidRPr="00BB18F9">
        <w:rPr>
          <w:rFonts w:ascii="Times New Roman" w:hAnsi="Times New Roman" w:cs="Times New Roman"/>
          <w:b/>
          <w:color w:val="auto"/>
        </w:rPr>
        <w:t>.</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79467C32"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00BB18F9" w:rsidRPr="00BB18F9">
        <w:rPr>
          <w:rFonts w:ascii="Times New Roman" w:hAnsi="Times New Roman" w:cs="Times New Roman"/>
          <w:color w:val="auto"/>
        </w:rPr>
        <w:t>mobiliário e brinquedos dinâmicos</w:t>
      </w:r>
      <w:r w:rsidRPr="00794D21">
        <w:rPr>
          <w:rFonts w:ascii="Times New Roman" w:hAnsi="Times New Roman" w:cs="Times New Roman"/>
        </w:rPr>
        <w:t xml:space="preserve"> 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791B31AC"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vincul</w:t>
      </w:r>
      <w:r w:rsidRPr="00BB18F9">
        <w:rPr>
          <w:rFonts w:ascii="Times New Roman" w:hAnsi="Times New Roman" w:cs="Times New Roman"/>
          <w:bCs/>
          <w:color w:val="auto"/>
        </w:rPr>
        <w:t xml:space="preserve">ado ao </w:t>
      </w:r>
      <w:r w:rsidR="00BB18F9" w:rsidRPr="00BB18F9">
        <w:rPr>
          <w:rFonts w:ascii="Times New Roman" w:hAnsi="Times New Roman" w:cs="Times New Roman"/>
          <w:b/>
          <w:bCs/>
          <w:color w:val="auto"/>
        </w:rPr>
        <w:t>pregão nº 89</w:t>
      </w:r>
      <w:r w:rsidR="00B70909" w:rsidRPr="00BB18F9">
        <w:rPr>
          <w:rFonts w:ascii="Times New Roman" w:hAnsi="Times New Roman" w:cs="Times New Roman"/>
          <w:b/>
          <w:bCs/>
          <w:color w:val="auto"/>
        </w:rPr>
        <w:t xml:space="preserve">/2025 - eletrônico, processo </w:t>
      </w:r>
      <w:r w:rsidR="00543D25" w:rsidRPr="00BB18F9">
        <w:rPr>
          <w:rFonts w:ascii="Times New Roman" w:hAnsi="Times New Roman" w:cs="Times New Roman"/>
          <w:b/>
          <w:bCs/>
          <w:color w:val="auto"/>
        </w:rPr>
        <w:t>de compras</w:t>
      </w:r>
      <w:r w:rsidR="00B70909" w:rsidRPr="00BB18F9">
        <w:rPr>
          <w:rFonts w:ascii="Times New Roman" w:hAnsi="Times New Roman" w:cs="Times New Roman"/>
          <w:b/>
          <w:bCs/>
          <w:color w:val="auto"/>
        </w:rPr>
        <w:t xml:space="preserve"> nº </w:t>
      </w:r>
      <w:r w:rsidR="00BB18F9" w:rsidRPr="00BB18F9">
        <w:rPr>
          <w:rFonts w:ascii="Times New Roman" w:hAnsi="Times New Roman" w:cs="Times New Roman"/>
          <w:b/>
          <w:bCs/>
          <w:color w:val="auto"/>
        </w:rPr>
        <w:t>185</w:t>
      </w:r>
      <w:r w:rsidR="00B70909" w:rsidRPr="00BB18F9">
        <w:rPr>
          <w:rFonts w:ascii="Times New Roman" w:hAnsi="Times New Roman" w:cs="Times New Roman"/>
          <w:b/>
          <w:bCs/>
          <w:color w:val="auto"/>
        </w:rPr>
        <w:t xml:space="preserve">/2025, edital nº </w:t>
      </w:r>
      <w:r w:rsidR="00BB18F9" w:rsidRPr="00BB18F9">
        <w:rPr>
          <w:rFonts w:ascii="Times New Roman" w:hAnsi="Times New Roman" w:cs="Times New Roman"/>
          <w:b/>
          <w:bCs/>
          <w:color w:val="auto"/>
        </w:rPr>
        <w:t>177</w:t>
      </w:r>
      <w:r w:rsidR="00B70909" w:rsidRPr="00BB18F9">
        <w:rPr>
          <w:rFonts w:ascii="Times New Roman" w:hAnsi="Times New Roman" w:cs="Times New Roman"/>
          <w:b/>
          <w:bCs/>
          <w:color w:val="auto"/>
        </w:rPr>
        <w:t>/2025</w:t>
      </w:r>
      <w:r w:rsidRPr="00BB18F9">
        <w:rPr>
          <w:rFonts w:ascii="Times New Roman" w:hAnsi="Times New Roman" w:cs="Times New Roman"/>
          <w:bCs/>
          <w:color w:val="auto"/>
        </w:rPr>
        <w:t>, ten</w:t>
      </w:r>
      <w:r w:rsidR="00181826" w:rsidRPr="00BB18F9">
        <w:rPr>
          <w:rFonts w:ascii="Times New Roman" w:hAnsi="Times New Roman" w:cs="Times New Roman"/>
          <w:bCs/>
          <w:color w:val="auto"/>
        </w:rPr>
        <w:t xml:space="preserve">do como </w:t>
      </w:r>
      <w:r w:rsidR="00181826">
        <w:rPr>
          <w:rFonts w:ascii="Times New Roman" w:hAnsi="Times New Roman" w:cs="Times New Roman"/>
          <w:bCs/>
          <w:color w:val="auto"/>
        </w:rPr>
        <w:t>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t>CLÁUSULA TERCEIRA</w:t>
      </w:r>
      <w:r w:rsidR="00DA150E">
        <w:rPr>
          <w:b/>
          <w:sz w:val="24"/>
          <w:szCs w:val="24"/>
        </w:rPr>
        <w:t xml:space="preserve"> </w:t>
      </w:r>
      <w:r w:rsidRPr="00794D21">
        <w:rPr>
          <w:b/>
          <w:sz w:val="24"/>
          <w:szCs w:val="24"/>
        </w:rPr>
        <w:t>- DURAÇÃO DO CONTRATO, REAJUSTE E REEQUILIBRIO</w:t>
      </w:r>
    </w:p>
    <w:p w14:paraId="2641A300" w14:textId="44ED6D97" w:rsidR="006C74F3" w:rsidRPr="006C74F3" w:rsidRDefault="00F27A97" w:rsidP="00E84A30">
      <w:pPr>
        <w:jc w:val="both"/>
        <w:rPr>
          <w:b/>
          <w:sz w:val="24"/>
          <w:szCs w:val="24"/>
        </w:rPr>
      </w:pPr>
      <w:r w:rsidRPr="00794D21">
        <w:rPr>
          <w:b/>
          <w:sz w:val="24"/>
          <w:szCs w:val="24"/>
        </w:rPr>
        <w:t>3.</w:t>
      </w:r>
      <w:r w:rsidRPr="00641338">
        <w:rPr>
          <w:b/>
          <w:sz w:val="24"/>
          <w:szCs w:val="24"/>
        </w:rPr>
        <w:t>1.</w:t>
      </w:r>
      <w:r w:rsidRPr="00641338">
        <w:rPr>
          <w:sz w:val="24"/>
          <w:szCs w:val="24"/>
        </w:rPr>
        <w:t xml:space="preserve"> </w:t>
      </w:r>
      <w:r w:rsidR="006C74F3" w:rsidRPr="00641338">
        <w:rPr>
          <w:sz w:val="24"/>
          <w:szCs w:val="24"/>
        </w:rPr>
        <w:t xml:space="preserve">A vigência </w:t>
      </w:r>
      <w:r w:rsidRPr="00641338">
        <w:rPr>
          <w:sz w:val="24"/>
          <w:szCs w:val="24"/>
        </w:rPr>
        <w:t xml:space="preserve">do presente contrato será por prazo determinado, tendo início na data de sua assinatura e vigência de </w:t>
      </w:r>
      <w:r w:rsidR="004D05E4" w:rsidRPr="00641338">
        <w:rPr>
          <w:sz w:val="24"/>
          <w:szCs w:val="24"/>
        </w:rPr>
        <w:t xml:space="preserve">12 </w:t>
      </w:r>
      <w:r w:rsidRPr="00641338">
        <w:rPr>
          <w:sz w:val="24"/>
          <w:szCs w:val="24"/>
        </w:rPr>
        <w:t>(</w:t>
      </w:r>
      <w:r w:rsidR="004D05E4" w:rsidRPr="00641338">
        <w:rPr>
          <w:sz w:val="24"/>
          <w:szCs w:val="24"/>
        </w:rPr>
        <w:t>doze</w:t>
      </w:r>
      <w:r w:rsidRPr="00641338">
        <w:rPr>
          <w:sz w:val="24"/>
          <w:szCs w:val="24"/>
        </w:rPr>
        <w:t xml:space="preserve">) </w:t>
      </w:r>
      <w:r w:rsidR="004D05E4" w:rsidRPr="00641338">
        <w:rPr>
          <w:sz w:val="24"/>
          <w:szCs w:val="24"/>
        </w:rPr>
        <w:t>meses</w:t>
      </w:r>
      <w:r w:rsidRPr="00641338">
        <w:rPr>
          <w:sz w:val="24"/>
          <w:szCs w:val="24"/>
        </w:rPr>
        <w:t>, sendo possível sua prorrogação.</w:t>
      </w:r>
      <w:r w:rsidR="006C74F3" w:rsidRPr="00641338">
        <w:rPr>
          <w:sz w:val="24"/>
          <w:szCs w:val="24"/>
        </w:rPr>
        <w:t xml:space="preserve"> </w:t>
      </w:r>
    </w:p>
    <w:p w14:paraId="70E8710E" w14:textId="1D34535E"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w:t>
      </w:r>
      <w:r w:rsidR="005C7FC1" w:rsidRPr="00681E08">
        <w:rPr>
          <w:color w:val="000000"/>
          <w:sz w:val="24"/>
          <w:szCs w:val="24"/>
        </w:rPr>
        <w:lastRenderedPageBreak/>
        <w:t xml:space="preserve">estabelecido pelo Governo Federal em legislação posterior aplicável à </w:t>
      </w:r>
      <w:r w:rsidR="005C7FC1">
        <w:rPr>
          <w:color w:val="000000"/>
          <w:sz w:val="24"/>
          <w:szCs w:val="24"/>
        </w:rPr>
        <w:t>espécie</w:t>
      </w:r>
      <w:r w:rsidR="005C7FC1" w:rsidRPr="003D1E29">
        <w:rPr>
          <w:sz w:val="24"/>
          <w:szCs w:val="24"/>
        </w:rPr>
        <w:t xml:space="preserve">, com data-base vinculada à data do orçamento estimado, sendo este datado dia </w:t>
      </w:r>
      <w:r w:rsidR="003D1E29" w:rsidRPr="003D1E29">
        <w:rPr>
          <w:sz w:val="24"/>
          <w:szCs w:val="24"/>
        </w:rPr>
        <w:t>27</w:t>
      </w:r>
      <w:r w:rsidR="00624370" w:rsidRPr="003D1E29">
        <w:rPr>
          <w:sz w:val="24"/>
          <w:szCs w:val="24"/>
        </w:rPr>
        <w:t xml:space="preserve"> de </w:t>
      </w:r>
      <w:r w:rsidR="003D1E29" w:rsidRPr="003D1E29">
        <w:rPr>
          <w:sz w:val="24"/>
          <w:szCs w:val="24"/>
        </w:rPr>
        <w:t>novembro</w:t>
      </w:r>
      <w:r w:rsidR="00624370" w:rsidRPr="003D1E29">
        <w:rPr>
          <w:sz w:val="24"/>
          <w:szCs w:val="24"/>
        </w:rPr>
        <w:t xml:space="preserve"> de 2025</w:t>
      </w:r>
      <w:r w:rsidR="005C7FC1" w:rsidRPr="003D1E29">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C9323F"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C9323F">
        <w:rPr>
          <w:b/>
          <w:sz w:val="24"/>
          <w:szCs w:val="24"/>
        </w:rPr>
        <w:t xml:space="preserve">3.5. </w:t>
      </w:r>
      <w:r w:rsidRPr="00C9323F">
        <w:rPr>
          <w:sz w:val="24"/>
          <w:szCs w:val="24"/>
        </w:rPr>
        <w:t>O reajustamento de preços será precedido de requerimento do contratado.</w:t>
      </w:r>
    </w:p>
    <w:p w14:paraId="4595CEC7" w14:textId="1582D8A2" w:rsidR="008613B9" w:rsidRPr="00C9323F"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C9323F">
        <w:rPr>
          <w:b/>
          <w:sz w:val="24"/>
          <w:szCs w:val="24"/>
        </w:rPr>
        <w:t xml:space="preserve">3.6. </w:t>
      </w:r>
      <w:r w:rsidRPr="00C9323F">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2F74BDB0"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2FB38071" w14:textId="3B855677" w:rsidR="00F27A97" w:rsidRPr="00C9323F" w:rsidRDefault="00F27A97" w:rsidP="00E84A30">
      <w:pPr>
        <w:pStyle w:val="Default"/>
        <w:jc w:val="both"/>
        <w:rPr>
          <w:rFonts w:ascii="Times New Roman" w:hAnsi="Times New Roman" w:cs="Times New Roman"/>
          <w:color w:val="auto"/>
        </w:rPr>
      </w:pPr>
      <w:r w:rsidRPr="00C9323F">
        <w:rPr>
          <w:rFonts w:ascii="Times New Roman" w:hAnsi="Times New Roman" w:cs="Times New Roman"/>
          <w:b/>
          <w:color w:val="auto"/>
        </w:rPr>
        <w:t>4.1.</w:t>
      </w:r>
      <w:r w:rsidRPr="00C9323F">
        <w:rPr>
          <w:rFonts w:ascii="Times New Roman" w:hAnsi="Times New Roman" w:cs="Times New Roman"/>
          <w:color w:val="auto"/>
        </w:rPr>
        <w:t xml:space="preserve">  Os equipamentos e seus acessórios deverão ser entregues em até </w:t>
      </w:r>
      <w:r w:rsidR="00C9323F" w:rsidRPr="00C9323F">
        <w:rPr>
          <w:rFonts w:ascii="Times New Roman" w:hAnsi="Times New Roman" w:cs="Times New Roman"/>
          <w:color w:val="auto"/>
        </w:rPr>
        <w:t>20 (vinte</w:t>
      </w:r>
      <w:r w:rsidRPr="00C9323F">
        <w:rPr>
          <w:rFonts w:ascii="Times New Roman" w:hAnsi="Times New Roman" w:cs="Times New Roman"/>
          <w:color w:val="auto"/>
        </w:rPr>
        <w:t>) dias corridos após assinatura deste contrato, tendo a garantia mínima de 01 (um) ano para defeitos de fabricação.</w:t>
      </w:r>
    </w:p>
    <w:p w14:paraId="14533736" w14:textId="77777777" w:rsidR="004D05E4" w:rsidRDefault="004D05E4" w:rsidP="00E84A30">
      <w:pPr>
        <w:pStyle w:val="Default"/>
        <w:jc w:val="both"/>
        <w:rPr>
          <w:rFonts w:ascii="Times New Roman" w:hAnsi="Times New Roman" w:cs="Times New Roman"/>
          <w:color w:val="auto"/>
        </w:rPr>
      </w:pPr>
      <w:r w:rsidRPr="004D05E4">
        <w:rPr>
          <w:rFonts w:ascii="Times New Roman" w:hAnsi="Times New Roman" w:cs="Times New Roman"/>
          <w:b/>
          <w:color w:val="000000" w:themeColor="text1"/>
        </w:rPr>
        <w:t>4.2.</w:t>
      </w:r>
      <w:r w:rsidRPr="004D05E4">
        <w:rPr>
          <w:rFonts w:ascii="Times New Roman" w:hAnsi="Times New Roman" w:cs="Times New Roman"/>
          <w:color w:val="000000" w:themeColor="text1"/>
        </w:rPr>
        <w:t xml:space="preserve"> </w:t>
      </w:r>
      <w:r w:rsidRPr="004D05E4">
        <w:rPr>
          <w:rFonts w:ascii="Times New Roman" w:hAnsi="Times New Roman" w:cs="Times New Roman"/>
          <w:color w:val="auto"/>
        </w:rPr>
        <w:t>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provisório</w:t>
      </w:r>
      <w:r>
        <w:rPr>
          <w:rFonts w:ascii="Times New Roman" w:hAnsi="Times New Roman" w:cs="Times New Roman"/>
          <w:color w:val="auto"/>
        </w:rPr>
        <w:t>.</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3FDE06C"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31233A90"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5B0101D1"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7EBEE519" w:rsidR="00F27A97" w:rsidRPr="00794D21" w:rsidRDefault="00F27A97" w:rsidP="00E84A30">
      <w:pPr>
        <w:jc w:val="both"/>
        <w:rPr>
          <w:sz w:val="24"/>
          <w:szCs w:val="24"/>
        </w:rPr>
      </w:pPr>
      <w:r w:rsidRPr="00794D21">
        <w:rPr>
          <w:b/>
          <w:sz w:val="24"/>
          <w:szCs w:val="24"/>
        </w:rPr>
        <w:lastRenderedPageBreak/>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4AEFCBD0"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2D7599">
        <w:rPr>
          <w:sz w:val="24"/>
          <w:szCs w:val="24"/>
        </w:rPr>
        <w:t xml:space="preserve">14 do </w:t>
      </w:r>
      <w:r w:rsidR="00B70909" w:rsidRPr="002D7599">
        <w:rPr>
          <w:b/>
          <w:sz w:val="24"/>
          <w:szCs w:val="24"/>
        </w:rPr>
        <w:t xml:space="preserve">edital nº </w:t>
      </w:r>
      <w:r w:rsidR="002D7599" w:rsidRPr="002D7599">
        <w:rPr>
          <w:b/>
          <w:sz w:val="24"/>
          <w:szCs w:val="24"/>
        </w:rPr>
        <w:t>177/2025, pregão nº 89</w:t>
      </w:r>
      <w:r w:rsidR="00B70909" w:rsidRPr="002D7599">
        <w:rPr>
          <w:b/>
          <w:sz w:val="24"/>
          <w:szCs w:val="24"/>
        </w:rPr>
        <w:t>/2025 - elet</w:t>
      </w:r>
      <w:r w:rsidR="002D7599" w:rsidRPr="002D7599">
        <w:rPr>
          <w:b/>
          <w:sz w:val="24"/>
          <w:szCs w:val="24"/>
        </w:rPr>
        <w:t>rônico, processo de compras nº 185</w:t>
      </w:r>
      <w:r w:rsidR="00B70909" w:rsidRPr="002D7599">
        <w:rPr>
          <w:b/>
          <w:sz w:val="24"/>
          <w:szCs w:val="24"/>
        </w:rPr>
        <w:t>/2025</w:t>
      </w:r>
      <w:r w:rsidRPr="002D7599">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6A1C1D" w:rsidRPr="00FC5A50" w14:paraId="26CED539" w14:textId="77777777" w:rsidTr="00B94AE0">
        <w:trPr>
          <w:trHeight w:val="80"/>
          <w:jc w:val="center"/>
        </w:trPr>
        <w:tc>
          <w:tcPr>
            <w:tcW w:w="2167" w:type="dxa"/>
          </w:tcPr>
          <w:p w14:paraId="7610AD3F" w14:textId="77777777" w:rsidR="006A1C1D" w:rsidRPr="006A1C1D" w:rsidRDefault="006A1C1D" w:rsidP="00B94AE0">
            <w:pPr>
              <w:overflowPunct w:val="0"/>
              <w:autoSpaceDE w:val="0"/>
              <w:autoSpaceDN w:val="0"/>
              <w:adjustRightInd w:val="0"/>
              <w:jc w:val="right"/>
              <w:textAlignment w:val="baseline"/>
              <w:rPr>
                <w:b/>
                <w:sz w:val="24"/>
                <w:szCs w:val="24"/>
              </w:rPr>
            </w:pPr>
            <w:r w:rsidRPr="006A1C1D">
              <w:rPr>
                <w:b/>
                <w:sz w:val="24"/>
                <w:szCs w:val="24"/>
              </w:rPr>
              <w:t>06</w:t>
            </w:r>
          </w:p>
          <w:p w14:paraId="78D33FD2" w14:textId="77777777" w:rsidR="006A1C1D" w:rsidRPr="006A1C1D" w:rsidRDefault="006A1C1D" w:rsidP="00B94AE0">
            <w:pPr>
              <w:overflowPunct w:val="0"/>
              <w:autoSpaceDE w:val="0"/>
              <w:autoSpaceDN w:val="0"/>
              <w:adjustRightInd w:val="0"/>
              <w:jc w:val="right"/>
              <w:textAlignment w:val="baseline"/>
              <w:rPr>
                <w:sz w:val="24"/>
                <w:szCs w:val="24"/>
              </w:rPr>
            </w:pPr>
          </w:p>
          <w:p w14:paraId="5B4457E5" w14:textId="77777777" w:rsidR="006A1C1D" w:rsidRPr="006A1C1D" w:rsidRDefault="006A1C1D" w:rsidP="00B94AE0">
            <w:pPr>
              <w:overflowPunct w:val="0"/>
              <w:autoSpaceDE w:val="0"/>
              <w:autoSpaceDN w:val="0"/>
              <w:adjustRightInd w:val="0"/>
              <w:jc w:val="right"/>
              <w:textAlignment w:val="baseline"/>
              <w:rPr>
                <w:sz w:val="24"/>
                <w:szCs w:val="24"/>
              </w:rPr>
            </w:pPr>
            <w:r w:rsidRPr="006A1C1D">
              <w:rPr>
                <w:sz w:val="24"/>
                <w:szCs w:val="24"/>
              </w:rPr>
              <w:t>1076</w:t>
            </w:r>
          </w:p>
        </w:tc>
        <w:tc>
          <w:tcPr>
            <w:tcW w:w="7554" w:type="dxa"/>
          </w:tcPr>
          <w:p w14:paraId="67ECC8BA" w14:textId="77777777" w:rsidR="006A1C1D" w:rsidRPr="006A1C1D" w:rsidRDefault="006A1C1D" w:rsidP="00B94AE0">
            <w:pPr>
              <w:overflowPunct w:val="0"/>
              <w:autoSpaceDE w:val="0"/>
              <w:autoSpaceDN w:val="0"/>
              <w:adjustRightInd w:val="0"/>
              <w:jc w:val="both"/>
              <w:textAlignment w:val="baseline"/>
              <w:rPr>
                <w:b/>
                <w:sz w:val="24"/>
                <w:szCs w:val="24"/>
              </w:rPr>
            </w:pPr>
            <w:r w:rsidRPr="006A1C1D">
              <w:rPr>
                <w:b/>
                <w:sz w:val="24"/>
                <w:szCs w:val="24"/>
              </w:rPr>
              <w:t>SECRETARIA MUNICIPAL DE EDUCAÇÃO, CULTURA, TURISMO, DSPORTO E LAZER</w:t>
            </w:r>
          </w:p>
          <w:p w14:paraId="01DD6DED" w14:textId="77777777" w:rsidR="006A1C1D" w:rsidRPr="006A1C1D" w:rsidRDefault="006A1C1D" w:rsidP="00B94AE0">
            <w:pPr>
              <w:overflowPunct w:val="0"/>
              <w:autoSpaceDE w:val="0"/>
              <w:autoSpaceDN w:val="0"/>
              <w:adjustRightInd w:val="0"/>
              <w:jc w:val="both"/>
              <w:textAlignment w:val="baseline"/>
              <w:rPr>
                <w:sz w:val="24"/>
                <w:szCs w:val="24"/>
              </w:rPr>
            </w:pPr>
            <w:r w:rsidRPr="006A1C1D">
              <w:rPr>
                <w:sz w:val="24"/>
                <w:szCs w:val="24"/>
              </w:rPr>
              <w:t>Emenda Individual – Educação Infan. (</w:t>
            </w:r>
            <w:proofErr w:type="spellStart"/>
            <w:r w:rsidRPr="006A1C1D">
              <w:rPr>
                <w:sz w:val="24"/>
                <w:szCs w:val="24"/>
                <w:shd w:val="clear" w:color="auto" w:fill="FFFFFF"/>
              </w:rPr>
              <w:t>Marcon</w:t>
            </w:r>
            <w:proofErr w:type="spellEnd"/>
            <w:r w:rsidRPr="006A1C1D">
              <w:rPr>
                <w:sz w:val="24"/>
                <w:szCs w:val="24"/>
                <w:shd w:val="clear" w:color="auto" w:fill="FFFFFF"/>
              </w:rPr>
              <w:t xml:space="preserve"> 20254420004)</w:t>
            </w:r>
          </w:p>
        </w:tc>
      </w:tr>
      <w:tr w:rsidR="006A1C1D" w:rsidRPr="00FC5A50" w14:paraId="48410B57" w14:textId="77777777" w:rsidTr="00B94AE0">
        <w:trPr>
          <w:trHeight w:val="80"/>
          <w:jc w:val="center"/>
        </w:trPr>
        <w:tc>
          <w:tcPr>
            <w:tcW w:w="2167" w:type="dxa"/>
          </w:tcPr>
          <w:p w14:paraId="67D6A10E" w14:textId="77777777" w:rsidR="006A1C1D" w:rsidRPr="006A1C1D" w:rsidRDefault="006A1C1D" w:rsidP="00B94AE0">
            <w:pPr>
              <w:overflowPunct w:val="0"/>
              <w:autoSpaceDE w:val="0"/>
              <w:autoSpaceDN w:val="0"/>
              <w:adjustRightInd w:val="0"/>
              <w:jc w:val="right"/>
              <w:textAlignment w:val="baseline"/>
              <w:rPr>
                <w:b/>
                <w:sz w:val="24"/>
                <w:szCs w:val="24"/>
              </w:rPr>
            </w:pPr>
            <w:r w:rsidRPr="006A1C1D">
              <w:rPr>
                <w:b/>
                <w:sz w:val="24"/>
                <w:szCs w:val="24"/>
              </w:rPr>
              <w:t>4.4.90.52.42.00.00</w:t>
            </w:r>
          </w:p>
        </w:tc>
        <w:tc>
          <w:tcPr>
            <w:tcW w:w="7554" w:type="dxa"/>
          </w:tcPr>
          <w:p w14:paraId="2FED9384" w14:textId="77777777" w:rsidR="006A1C1D" w:rsidRPr="006A1C1D" w:rsidRDefault="006A1C1D" w:rsidP="00B94AE0">
            <w:pPr>
              <w:overflowPunct w:val="0"/>
              <w:autoSpaceDE w:val="0"/>
              <w:autoSpaceDN w:val="0"/>
              <w:adjustRightInd w:val="0"/>
              <w:jc w:val="both"/>
              <w:textAlignment w:val="baseline"/>
              <w:rPr>
                <w:b/>
                <w:sz w:val="24"/>
                <w:szCs w:val="24"/>
              </w:rPr>
            </w:pPr>
            <w:r w:rsidRPr="006A1C1D">
              <w:rPr>
                <w:b/>
                <w:sz w:val="24"/>
                <w:szCs w:val="24"/>
              </w:rPr>
              <w:t>Mobiliário em Geral</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7A84B83E"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bookmarkStart w:id="2" w:name="_GoBack"/>
      <w:bookmarkEnd w:id="2"/>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w:t>
      </w:r>
      <w:r w:rsidRPr="00B11DC4">
        <w:rPr>
          <w:rFonts w:ascii="Times New Roman" w:hAnsi="Times New Roman" w:cs="Times New Roman"/>
          <w:color w:val="auto"/>
        </w:rPr>
        <w:lastRenderedPageBreak/>
        <w:t>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4E02A" w14:textId="77777777" w:rsidR="001237D3" w:rsidRDefault="001237D3">
      <w:r>
        <w:separator/>
      </w:r>
    </w:p>
  </w:endnote>
  <w:endnote w:type="continuationSeparator" w:id="0">
    <w:p w14:paraId="79C21684" w14:textId="77777777" w:rsidR="001237D3" w:rsidRDefault="0012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897A85" w:rsidRDefault="00897A8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897A85" w:rsidRPr="001236BE" w:rsidRDefault="00897A85">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30805047" w:rsidR="00897A85" w:rsidRPr="001236BE" w:rsidRDefault="00897A85"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9B506B">
      <w:rPr>
        <w:rStyle w:val="Nmerodepgina"/>
        <w:noProof/>
        <w:sz w:val="21"/>
        <w:szCs w:val="21"/>
      </w:rPr>
      <w:t>32</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897A85" w:rsidRDefault="00897A85"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8999" w14:textId="77777777" w:rsidR="001237D3" w:rsidRDefault="001237D3">
      <w:r>
        <w:separator/>
      </w:r>
    </w:p>
  </w:footnote>
  <w:footnote w:type="continuationSeparator" w:id="0">
    <w:p w14:paraId="6499AD33" w14:textId="77777777" w:rsidR="001237D3" w:rsidRDefault="00123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897A85" w:rsidRPr="009E637F" w:rsidRDefault="00897A85"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897A85" w:rsidRDefault="00897A85"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897A85" w:rsidRPr="009E637F" w:rsidRDefault="00897A85"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897A85" w:rsidRPr="009E637F" w:rsidRDefault="00897A85"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897A85" w:rsidRDefault="00897A8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369"/>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B7C1A"/>
    <w:rsid w:val="000C03C0"/>
    <w:rsid w:val="000C0E70"/>
    <w:rsid w:val="000C1811"/>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7D3"/>
    <w:rsid w:val="00123A82"/>
    <w:rsid w:val="001264FD"/>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A688B"/>
    <w:rsid w:val="001B171F"/>
    <w:rsid w:val="001B2123"/>
    <w:rsid w:val="001B263C"/>
    <w:rsid w:val="001B2F73"/>
    <w:rsid w:val="001B4085"/>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D050C"/>
    <w:rsid w:val="002D1AD8"/>
    <w:rsid w:val="002D2B25"/>
    <w:rsid w:val="002D4D1C"/>
    <w:rsid w:val="002D7599"/>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73D"/>
    <w:rsid w:val="00313FA5"/>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2FAC"/>
    <w:rsid w:val="00343C4C"/>
    <w:rsid w:val="00343D1B"/>
    <w:rsid w:val="003446C5"/>
    <w:rsid w:val="00345393"/>
    <w:rsid w:val="00345FF0"/>
    <w:rsid w:val="00350D57"/>
    <w:rsid w:val="0035341D"/>
    <w:rsid w:val="00353C17"/>
    <w:rsid w:val="003542C1"/>
    <w:rsid w:val="0035607D"/>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1E29"/>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55C29"/>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049"/>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1318"/>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17B35"/>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338"/>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1C1D"/>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193"/>
    <w:rsid w:val="007B0E7D"/>
    <w:rsid w:val="007B0FD6"/>
    <w:rsid w:val="007B17D2"/>
    <w:rsid w:val="007B1932"/>
    <w:rsid w:val="007B3ED7"/>
    <w:rsid w:val="007B6B93"/>
    <w:rsid w:val="007B700C"/>
    <w:rsid w:val="007B760C"/>
    <w:rsid w:val="007C0530"/>
    <w:rsid w:val="007C61A2"/>
    <w:rsid w:val="007C71A5"/>
    <w:rsid w:val="007D1060"/>
    <w:rsid w:val="007D35F1"/>
    <w:rsid w:val="007D69B1"/>
    <w:rsid w:val="007E2FD2"/>
    <w:rsid w:val="007E3849"/>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97A85"/>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0F6"/>
    <w:rsid w:val="008E5FAF"/>
    <w:rsid w:val="008F28A9"/>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67CA3"/>
    <w:rsid w:val="009701CB"/>
    <w:rsid w:val="009702E5"/>
    <w:rsid w:val="0097252A"/>
    <w:rsid w:val="0097623E"/>
    <w:rsid w:val="00982F23"/>
    <w:rsid w:val="00983731"/>
    <w:rsid w:val="009841D5"/>
    <w:rsid w:val="00984345"/>
    <w:rsid w:val="00985B4B"/>
    <w:rsid w:val="00987CCF"/>
    <w:rsid w:val="00990FBF"/>
    <w:rsid w:val="0099289A"/>
    <w:rsid w:val="00993B80"/>
    <w:rsid w:val="00993EC7"/>
    <w:rsid w:val="00995173"/>
    <w:rsid w:val="00996A2D"/>
    <w:rsid w:val="009A1B32"/>
    <w:rsid w:val="009A244D"/>
    <w:rsid w:val="009A31E0"/>
    <w:rsid w:val="009A4944"/>
    <w:rsid w:val="009A4F2C"/>
    <w:rsid w:val="009B1D19"/>
    <w:rsid w:val="009B24A5"/>
    <w:rsid w:val="009B2B3F"/>
    <w:rsid w:val="009B3356"/>
    <w:rsid w:val="009B3462"/>
    <w:rsid w:val="009B506B"/>
    <w:rsid w:val="009B53D1"/>
    <w:rsid w:val="009B6172"/>
    <w:rsid w:val="009C4143"/>
    <w:rsid w:val="009C44FB"/>
    <w:rsid w:val="009C5B92"/>
    <w:rsid w:val="009D13A2"/>
    <w:rsid w:val="009D21F5"/>
    <w:rsid w:val="009D23CC"/>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172A"/>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18F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7B3"/>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4C00"/>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23F"/>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6DF9"/>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3F3F"/>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15D"/>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C5A50"/>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E9B8-3636-4305-B707-0297E2FA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17899</Words>
  <Characters>96655</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114326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36</cp:revision>
  <cp:lastPrinted>2024-10-21T12:37:00Z</cp:lastPrinted>
  <dcterms:created xsi:type="dcterms:W3CDTF">2025-12-04T12:59:00Z</dcterms:created>
  <dcterms:modified xsi:type="dcterms:W3CDTF">2025-12-04T14:24:00Z</dcterms:modified>
</cp:coreProperties>
</file>